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B3236" w:rsidRPr="00D80390" w:rsidRDefault="007851B0">
      <w:pPr>
        <w:pStyle w:val="berschrift1"/>
        <w:spacing w:line="284" w:lineRule="exact"/>
        <w:rPr>
          <w:rFonts w:cs="Arial"/>
          <w:b/>
          <w:spacing w:val="7"/>
          <w:sz w:val="21"/>
          <w:szCs w:val="21"/>
        </w:rPr>
      </w:pPr>
      <w:proofErr w:type="spellStart"/>
      <w:r>
        <w:rPr>
          <w:rFonts w:cs="Arial"/>
          <w:b/>
          <w:spacing w:val="7"/>
          <w:sz w:val="21"/>
          <w:szCs w:val="21"/>
        </w:rPr>
        <w:t>Gira</w:t>
      </w:r>
      <w:proofErr w:type="spellEnd"/>
      <w:r>
        <w:rPr>
          <w:rFonts w:cs="Arial"/>
          <w:b/>
          <w:spacing w:val="7"/>
          <w:sz w:val="21"/>
          <w:szCs w:val="21"/>
        </w:rPr>
        <w:t xml:space="preserve"> Campus Dahlienstraße</w:t>
      </w:r>
    </w:p>
    <w:p w:rsidR="00DB3236" w:rsidRDefault="007851B0">
      <w:pPr>
        <w:spacing w:before="240" w:after="60" w:line="290" w:lineRule="atLeast"/>
        <w:outlineLvl w:val="6"/>
        <w:rPr>
          <w:rFonts w:ascii="Arial" w:hAnsi="Arial" w:cs="Arial"/>
          <w:b/>
          <w:caps/>
          <w:sz w:val="32"/>
          <w:szCs w:val="32"/>
        </w:rPr>
      </w:pPr>
      <w:r>
        <w:rPr>
          <w:rFonts w:ascii="Arial" w:hAnsi="Arial" w:cs="Arial"/>
          <w:b/>
          <w:sz w:val="32"/>
          <w:szCs w:val="32"/>
        </w:rPr>
        <w:t>Energetische S</w:t>
      </w:r>
      <w:r w:rsidR="00280025">
        <w:rPr>
          <w:rFonts w:ascii="Arial" w:hAnsi="Arial" w:cs="Arial"/>
          <w:b/>
          <w:sz w:val="32"/>
          <w:szCs w:val="32"/>
        </w:rPr>
        <w:t>anierung</w:t>
      </w:r>
      <w:r>
        <w:rPr>
          <w:rFonts w:ascii="Arial" w:hAnsi="Arial" w:cs="Arial"/>
          <w:b/>
          <w:sz w:val="32"/>
          <w:szCs w:val="32"/>
        </w:rPr>
        <w:t xml:space="preserve"> verbessert Umwelt- und Klimabilanz</w:t>
      </w:r>
    </w:p>
    <w:p w:rsidR="00DB3236" w:rsidRDefault="00DB3236">
      <w:pPr>
        <w:widowControl w:val="0"/>
        <w:spacing w:line="284" w:lineRule="exact"/>
        <w:rPr>
          <w:rFonts w:ascii="Arial" w:hAnsi="Arial" w:cs="Arial"/>
          <w:snapToGrid w:val="0"/>
          <w:sz w:val="21"/>
          <w:szCs w:val="21"/>
        </w:rPr>
      </w:pPr>
    </w:p>
    <w:p w:rsidR="00235268" w:rsidRDefault="00E749BA" w:rsidP="00235268">
      <w:pPr>
        <w:shd w:val="clear" w:color="auto" w:fill="FFFFFF"/>
        <w:spacing w:line="284" w:lineRule="exact"/>
        <w:rPr>
          <w:rFonts w:ascii="Arial" w:hAnsi="Arial" w:cs="Arial"/>
          <w:spacing w:val="7"/>
          <w:sz w:val="21"/>
          <w:szCs w:val="21"/>
        </w:rPr>
      </w:pPr>
      <w:r w:rsidRPr="004B6083">
        <w:rPr>
          <w:rFonts w:ascii="Arial" w:hAnsi="Arial" w:cs="Arial"/>
          <w:i/>
          <w:color w:val="000000"/>
          <w:spacing w:val="7"/>
          <w:sz w:val="21"/>
          <w:szCs w:val="21"/>
        </w:rPr>
        <w:t xml:space="preserve">Radevormwald, </w:t>
      </w:r>
      <w:r w:rsidR="004956CC">
        <w:rPr>
          <w:rFonts w:ascii="Arial" w:hAnsi="Arial" w:cs="Arial"/>
          <w:i/>
          <w:color w:val="000000"/>
          <w:spacing w:val="7"/>
          <w:sz w:val="21"/>
          <w:szCs w:val="21"/>
        </w:rPr>
        <w:t>19</w:t>
      </w:r>
      <w:r w:rsidRPr="004B6083">
        <w:rPr>
          <w:rFonts w:ascii="Arial" w:hAnsi="Arial" w:cs="Arial"/>
          <w:i/>
          <w:color w:val="000000"/>
          <w:spacing w:val="7"/>
          <w:sz w:val="21"/>
          <w:szCs w:val="21"/>
        </w:rPr>
        <w:t xml:space="preserve">. </w:t>
      </w:r>
      <w:r w:rsidR="00280025">
        <w:rPr>
          <w:rFonts w:ascii="Arial" w:hAnsi="Arial" w:cs="Arial"/>
          <w:i/>
          <w:color w:val="000000"/>
          <w:spacing w:val="7"/>
          <w:sz w:val="21"/>
          <w:szCs w:val="21"/>
        </w:rPr>
        <w:t xml:space="preserve">Januar </w:t>
      </w:r>
      <w:r w:rsidRPr="004B6083">
        <w:rPr>
          <w:rFonts w:ascii="Arial" w:hAnsi="Arial" w:cs="Arial"/>
          <w:i/>
          <w:color w:val="000000"/>
          <w:spacing w:val="7"/>
          <w:sz w:val="21"/>
          <w:szCs w:val="21"/>
        </w:rPr>
        <w:t>202</w:t>
      </w:r>
      <w:r w:rsidR="00280025">
        <w:rPr>
          <w:rFonts w:ascii="Arial" w:hAnsi="Arial" w:cs="Arial"/>
          <w:i/>
          <w:color w:val="000000"/>
          <w:spacing w:val="7"/>
          <w:sz w:val="21"/>
          <w:szCs w:val="21"/>
        </w:rPr>
        <w:t>1</w:t>
      </w:r>
      <w:r w:rsidRPr="004B6083">
        <w:rPr>
          <w:rFonts w:ascii="Arial" w:hAnsi="Arial" w:cs="Arial"/>
          <w:color w:val="000000"/>
          <w:spacing w:val="7"/>
          <w:sz w:val="21"/>
          <w:szCs w:val="21"/>
        </w:rPr>
        <w:t xml:space="preserve">. </w:t>
      </w:r>
      <w:r w:rsidR="00FF0C6D">
        <w:rPr>
          <w:rFonts w:ascii="Arial" w:hAnsi="Arial" w:cs="Arial"/>
          <w:color w:val="000000"/>
          <w:spacing w:val="7"/>
          <w:sz w:val="21"/>
          <w:szCs w:val="21"/>
        </w:rPr>
        <w:t xml:space="preserve">Im </w:t>
      </w:r>
      <w:r w:rsidR="004956CC">
        <w:rPr>
          <w:rFonts w:ascii="Arial" w:hAnsi="Arial" w:cs="Arial"/>
          <w:color w:val="000000"/>
          <w:spacing w:val="7"/>
          <w:sz w:val="21"/>
          <w:szCs w:val="21"/>
        </w:rPr>
        <w:t xml:space="preserve">Winter </w:t>
      </w:r>
      <w:r w:rsidR="00FF0C6D">
        <w:rPr>
          <w:rFonts w:ascii="Arial" w:hAnsi="Arial" w:cs="Arial"/>
          <w:color w:val="000000"/>
          <w:spacing w:val="7"/>
          <w:sz w:val="21"/>
          <w:szCs w:val="21"/>
        </w:rPr>
        <w:t xml:space="preserve">1981 war es so weit: Der Gebäudetechnikspezialist </w:t>
      </w:r>
      <w:proofErr w:type="spellStart"/>
      <w:r w:rsidR="008F7D06" w:rsidRPr="00413D57">
        <w:rPr>
          <w:rFonts w:ascii="Arial" w:hAnsi="Arial" w:cs="Arial"/>
          <w:color w:val="000000" w:themeColor="text1"/>
          <w:spacing w:val="7"/>
          <w:sz w:val="21"/>
          <w:szCs w:val="21"/>
        </w:rPr>
        <w:t>Gira</w:t>
      </w:r>
      <w:proofErr w:type="spellEnd"/>
      <w:r w:rsidR="007851B0" w:rsidRPr="00413D57">
        <w:rPr>
          <w:rFonts w:ascii="Arial" w:hAnsi="Arial" w:cs="Arial"/>
          <w:color w:val="000000" w:themeColor="text1"/>
          <w:spacing w:val="7"/>
          <w:sz w:val="21"/>
          <w:szCs w:val="21"/>
        </w:rPr>
        <w:t xml:space="preserve"> (</w:t>
      </w:r>
      <w:hyperlink r:id="rId6" w:history="1">
        <w:r w:rsidR="007851B0" w:rsidRPr="00413D57">
          <w:rPr>
            <w:rStyle w:val="Hyperlink"/>
            <w:rFonts w:ascii="Arial" w:hAnsi="Arial" w:cs="Arial"/>
            <w:spacing w:val="7"/>
            <w:sz w:val="21"/>
            <w:szCs w:val="21"/>
          </w:rPr>
          <w:t>www.gira.de</w:t>
        </w:r>
      </w:hyperlink>
      <w:r w:rsidR="007851B0" w:rsidRPr="00413D57">
        <w:rPr>
          <w:rFonts w:ascii="Arial" w:hAnsi="Arial" w:cs="Arial"/>
          <w:color w:val="000000" w:themeColor="text1"/>
          <w:spacing w:val="7"/>
          <w:sz w:val="21"/>
          <w:szCs w:val="21"/>
        </w:rPr>
        <w:t>)</w:t>
      </w:r>
      <w:r w:rsidR="008F7D06" w:rsidRPr="00413D57">
        <w:rPr>
          <w:rFonts w:ascii="Arial" w:hAnsi="Arial" w:cs="Arial"/>
          <w:spacing w:val="7"/>
          <w:sz w:val="21"/>
          <w:szCs w:val="21"/>
        </w:rPr>
        <w:t xml:space="preserve"> </w:t>
      </w:r>
      <w:r w:rsidR="00FF0C6D" w:rsidRPr="00413D57">
        <w:rPr>
          <w:rFonts w:ascii="Arial" w:hAnsi="Arial" w:cs="Arial"/>
          <w:spacing w:val="7"/>
          <w:sz w:val="21"/>
          <w:szCs w:val="21"/>
        </w:rPr>
        <w:t>hatte</w:t>
      </w:r>
      <w:r w:rsidR="00FF0C6D">
        <w:rPr>
          <w:rFonts w:ascii="Arial" w:hAnsi="Arial" w:cs="Arial"/>
          <w:spacing w:val="7"/>
          <w:sz w:val="21"/>
          <w:szCs w:val="21"/>
        </w:rPr>
        <w:t xml:space="preserve"> seinen neuen Firmensitz im Industriegebiet </w:t>
      </w:r>
      <w:proofErr w:type="spellStart"/>
      <w:r w:rsidR="00FF0C6D">
        <w:rPr>
          <w:rFonts w:ascii="Arial" w:hAnsi="Arial" w:cs="Arial"/>
          <w:spacing w:val="7"/>
          <w:sz w:val="21"/>
          <w:szCs w:val="21"/>
        </w:rPr>
        <w:t>Mermbach</w:t>
      </w:r>
      <w:proofErr w:type="spellEnd"/>
      <w:r w:rsidR="00FF0C6D">
        <w:rPr>
          <w:rFonts w:ascii="Arial" w:hAnsi="Arial" w:cs="Arial"/>
          <w:spacing w:val="7"/>
          <w:sz w:val="21"/>
          <w:szCs w:val="21"/>
        </w:rPr>
        <w:t xml:space="preserve"> im Osten von</w:t>
      </w:r>
      <w:r w:rsidR="0070522F" w:rsidRPr="004B6083">
        <w:rPr>
          <w:rFonts w:ascii="Arial" w:hAnsi="Arial" w:cs="Arial"/>
          <w:spacing w:val="7"/>
          <w:sz w:val="21"/>
          <w:szCs w:val="21"/>
        </w:rPr>
        <w:t xml:space="preserve"> Radevormwald </w:t>
      </w:r>
      <w:r w:rsidR="00FF0C6D">
        <w:rPr>
          <w:rFonts w:ascii="Arial" w:hAnsi="Arial" w:cs="Arial"/>
          <w:spacing w:val="7"/>
          <w:sz w:val="21"/>
          <w:szCs w:val="21"/>
        </w:rPr>
        <w:t xml:space="preserve">komplett bezogen. Seit 1960 hatte das mittelständische Technologieunternehmen seinen Umzug in Etappen vom ersten Standort an der Weststraße, der für das wachsende Unternehmen zu eng geworden war, in die Dahlienstraße vollzogen. Begleitet wurde der schrittweise Umzug damals jeweils von umfassenden Baumaßnahmen. </w:t>
      </w:r>
      <w:r w:rsidR="007851B0">
        <w:rPr>
          <w:rFonts w:ascii="Arial" w:hAnsi="Arial" w:cs="Arial"/>
          <w:spacing w:val="7"/>
          <w:sz w:val="21"/>
          <w:szCs w:val="21"/>
        </w:rPr>
        <w:t xml:space="preserve">So fanden etwa die Geschäftsführung und Verwaltung ihren Sitz am neuen Standort in einem </w:t>
      </w:r>
      <w:r w:rsidR="00FF0C6D">
        <w:rPr>
          <w:rFonts w:ascii="Arial" w:hAnsi="Arial" w:cs="Arial"/>
          <w:spacing w:val="7"/>
          <w:sz w:val="21"/>
          <w:szCs w:val="21"/>
        </w:rPr>
        <w:t>viergeschossige</w:t>
      </w:r>
      <w:r w:rsidR="007851B0">
        <w:rPr>
          <w:rFonts w:ascii="Arial" w:hAnsi="Arial" w:cs="Arial"/>
          <w:spacing w:val="7"/>
          <w:sz w:val="21"/>
          <w:szCs w:val="21"/>
        </w:rPr>
        <w:t>n</w:t>
      </w:r>
      <w:r w:rsidR="00FF0C6D">
        <w:rPr>
          <w:rFonts w:ascii="Arial" w:hAnsi="Arial" w:cs="Arial"/>
          <w:spacing w:val="7"/>
          <w:sz w:val="21"/>
          <w:szCs w:val="21"/>
        </w:rPr>
        <w:t xml:space="preserve"> Bürogebäude mit einer Gesamtfläche von 2.500 Quadratmetern, </w:t>
      </w:r>
      <w:r w:rsidR="007851B0">
        <w:rPr>
          <w:rFonts w:ascii="Arial" w:hAnsi="Arial" w:cs="Arial"/>
          <w:spacing w:val="7"/>
          <w:sz w:val="21"/>
          <w:szCs w:val="21"/>
        </w:rPr>
        <w:t>das</w:t>
      </w:r>
      <w:r w:rsidR="00FF0C6D">
        <w:rPr>
          <w:rFonts w:ascii="Arial" w:hAnsi="Arial" w:cs="Arial"/>
          <w:spacing w:val="7"/>
          <w:sz w:val="21"/>
          <w:szCs w:val="21"/>
        </w:rPr>
        <w:t xml:space="preserve"> 1980/81 errichtet</w:t>
      </w:r>
      <w:r w:rsidR="007851B0">
        <w:rPr>
          <w:rFonts w:ascii="Arial" w:hAnsi="Arial" w:cs="Arial"/>
          <w:spacing w:val="7"/>
          <w:sz w:val="21"/>
          <w:szCs w:val="21"/>
        </w:rPr>
        <w:t xml:space="preserve"> worden war</w:t>
      </w:r>
      <w:r w:rsidR="00FF0C6D">
        <w:rPr>
          <w:rFonts w:ascii="Arial" w:hAnsi="Arial" w:cs="Arial"/>
          <w:spacing w:val="7"/>
          <w:sz w:val="21"/>
          <w:szCs w:val="21"/>
        </w:rPr>
        <w:t xml:space="preserve">. „Damals spielten die Energieeffizienz von Gebäuden und nachhaltiges Bauen im Vergleich zu heute eine eher nachgeordnete Rolle. Zudem war mit Blick auf Materialien und Technologien manches noch nicht möglich, was heute Standard im Hochbau ist“, </w:t>
      </w:r>
      <w:r w:rsidR="00235268">
        <w:rPr>
          <w:rFonts w:ascii="Arial" w:hAnsi="Arial" w:cs="Arial"/>
          <w:spacing w:val="7"/>
          <w:sz w:val="21"/>
          <w:szCs w:val="21"/>
        </w:rPr>
        <w:t xml:space="preserve">erklärt Thomas Haupt, der bei </w:t>
      </w:r>
      <w:proofErr w:type="spellStart"/>
      <w:r w:rsidR="00235268">
        <w:rPr>
          <w:rFonts w:ascii="Arial" w:hAnsi="Arial" w:cs="Arial"/>
          <w:spacing w:val="7"/>
          <w:sz w:val="21"/>
          <w:szCs w:val="21"/>
        </w:rPr>
        <w:t>Gira</w:t>
      </w:r>
      <w:proofErr w:type="spellEnd"/>
      <w:r w:rsidR="00235268">
        <w:rPr>
          <w:rFonts w:ascii="Arial" w:hAnsi="Arial" w:cs="Arial"/>
          <w:spacing w:val="7"/>
          <w:sz w:val="21"/>
          <w:szCs w:val="21"/>
        </w:rPr>
        <w:t xml:space="preserve"> die Zentrale Instandhaltung leitet und zum firmeneigenen Team „Energiemanagement“ gehört. „Wir haben daher den Umzug der Abteilungen aus unserem ‚80er Gebäude‘ an den neuen Standort in der Röntgenstraße dazu genutzt, es umfassend energetisch zu sanieren.“</w:t>
      </w:r>
    </w:p>
    <w:p w:rsidR="00235268" w:rsidRDefault="00235268" w:rsidP="00235268">
      <w:pPr>
        <w:shd w:val="clear" w:color="auto" w:fill="FFFFFF"/>
        <w:spacing w:line="284" w:lineRule="exact"/>
        <w:rPr>
          <w:rFonts w:ascii="Arial" w:hAnsi="Arial" w:cs="Arial"/>
          <w:spacing w:val="7"/>
          <w:sz w:val="21"/>
          <w:szCs w:val="21"/>
        </w:rPr>
      </w:pPr>
    </w:p>
    <w:p w:rsidR="00235268" w:rsidRPr="001A15A7" w:rsidRDefault="00A559E6" w:rsidP="00235268">
      <w:pPr>
        <w:shd w:val="clear" w:color="auto" w:fill="FFFFFF"/>
        <w:spacing w:line="284" w:lineRule="exact"/>
        <w:rPr>
          <w:rFonts w:ascii="Arial" w:hAnsi="Arial" w:cs="Arial"/>
          <w:spacing w:val="7"/>
          <w:sz w:val="21"/>
          <w:szCs w:val="21"/>
          <w:u w:val="single"/>
        </w:rPr>
      </w:pPr>
      <w:r w:rsidRPr="00A559E6">
        <w:rPr>
          <w:rFonts w:ascii="Arial" w:hAnsi="Arial" w:cs="Arial"/>
          <w:spacing w:val="7"/>
          <w:sz w:val="21"/>
          <w:szCs w:val="21"/>
          <w:u w:val="single"/>
        </w:rPr>
        <w:t>54</w:t>
      </w:r>
      <w:r w:rsidR="00235268" w:rsidRPr="00A559E6">
        <w:rPr>
          <w:rFonts w:ascii="Arial" w:hAnsi="Arial" w:cs="Arial"/>
          <w:spacing w:val="7"/>
          <w:sz w:val="21"/>
          <w:szCs w:val="21"/>
          <w:u w:val="single"/>
        </w:rPr>
        <w:t xml:space="preserve"> Tonnen weniger Kohlendioxid</w:t>
      </w:r>
      <w:r w:rsidR="00235268" w:rsidRPr="001A15A7">
        <w:rPr>
          <w:rFonts w:ascii="Arial" w:hAnsi="Arial" w:cs="Arial"/>
          <w:spacing w:val="7"/>
          <w:sz w:val="21"/>
          <w:szCs w:val="21"/>
          <w:u w:val="single"/>
        </w:rPr>
        <w:t xml:space="preserve"> </w:t>
      </w:r>
    </w:p>
    <w:p w:rsidR="00235268" w:rsidRPr="00CE4EBE" w:rsidRDefault="00235268" w:rsidP="00235268">
      <w:pPr>
        <w:shd w:val="clear" w:color="auto" w:fill="FFFFFF"/>
        <w:spacing w:line="284" w:lineRule="exact"/>
        <w:rPr>
          <w:rFonts w:ascii="Arial" w:hAnsi="Arial" w:cs="Arial"/>
          <w:spacing w:val="7"/>
          <w:sz w:val="21"/>
          <w:szCs w:val="21"/>
        </w:rPr>
      </w:pPr>
      <w:r>
        <w:rPr>
          <w:rFonts w:ascii="Arial" w:hAnsi="Arial" w:cs="Arial"/>
          <w:spacing w:val="7"/>
          <w:sz w:val="21"/>
          <w:szCs w:val="21"/>
        </w:rPr>
        <w:t xml:space="preserve">Im Rahmen der Sanierung hat </w:t>
      </w:r>
      <w:proofErr w:type="spellStart"/>
      <w:r>
        <w:rPr>
          <w:rFonts w:ascii="Arial" w:hAnsi="Arial" w:cs="Arial"/>
          <w:spacing w:val="7"/>
          <w:sz w:val="21"/>
          <w:szCs w:val="21"/>
        </w:rPr>
        <w:t>Gira</w:t>
      </w:r>
      <w:proofErr w:type="spellEnd"/>
      <w:r>
        <w:rPr>
          <w:rFonts w:ascii="Arial" w:hAnsi="Arial" w:cs="Arial"/>
          <w:spacing w:val="7"/>
          <w:sz w:val="21"/>
          <w:szCs w:val="21"/>
        </w:rPr>
        <w:t xml:space="preserve"> insgesamt rund 1.700 Quadratmeter Fassadenfläche ertüchtigen lassen. Dazu wurde die alte Fassade komplett entfernt, um eine neue, deutlich besser wärmeisolierende Dämmung aus Mineralfaser anzubringen. Zudem hat der Mittelständler sämtliche 348 Fenster des Gebäudes gegen eine durchgehende Dreifachverglasung ausgetauscht. Auch das Dach des Bürohauses erhielt eine neue Dämmung. In der Energiebilanz des Gebäudes </w:t>
      </w:r>
      <w:r>
        <w:rPr>
          <w:rFonts w:ascii="Arial" w:hAnsi="Arial" w:cs="Arial"/>
          <w:spacing w:val="7"/>
          <w:sz w:val="21"/>
          <w:szCs w:val="21"/>
        </w:rPr>
        <w:lastRenderedPageBreak/>
        <w:t xml:space="preserve">machen sich die umgesetzten Maßnahmen deutlich bemerkbar. Auf über 200.000 Kilowattstunden beziffert Thomas Haupt die Einsparungen, die infolge der Sanierung pro Jahr erzielt werden. </w:t>
      </w:r>
      <w:r w:rsidR="004956CC">
        <w:rPr>
          <w:rFonts w:ascii="Arial" w:hAnsi="Arial" w:cs="Arial"/>
          <w:spacing w:val="7"/>
          <w:sz w:val="21"/>
          <w:szCs w:val="21"/>
        </w:rPr>
        <w:t>„Insgesamt unterschreiten wir mit unserem Verbrauch im sanierten Bürohaus die Vorgaben der Bauordnung für die Errichtung eines neuen</w:t>
      </w:r>
      <w:r>
        <w:rPr>
          <w:rFonts w:ascii="Arial" w:hAnsi="Arial" w:cs="Arial"/>
          <w:spacing w:val="7"/>
          <w:sz w:val="21"/>
          <w:szCs w:val="21"/>
        </w:rPr>
        <w:t xml:space="preserve"> Gebäude</w:t>
      </w:r>
      <w:r w:rsidR="004956CC">
        <w:rPr>
          <w:rFonts w:ascii="Arial" w:hAnsi="Arial" w:cs="Arial"/>
          <w:spacing w:val="7"/>
          <w:sz w:val="21"/>
          <w:szCs w:val="21"/>
        </w:rPr>
        <w:t>s</w:t>
      </w:r>
      <w:r>
        <w:rPr>
          <w:rFonts w:ascii="Arial" w:hAnsi="Arial" w:cs="Arial"/>
          <w:spacing w:val="7"/>
          <w:sz w:val="21"/>
          <w:szCs w:val="21"/>
        </w:rPr>
        <w:t>, wie sie in der Energieeinsparverordnung (EnEV) festgelegt sind</w:t>
      </w:r>
      <w:r w:rsidR="004956CC">
        <w:rPr>
          <w:rFonts w:ascii="Arial" w:hAnsi="Arial" w:cs="Arial"/>
          <w:spacing w:val="7"/>
          <w:sz w:val="21"/>
          <w:szCs w:val="21"/>
        </w:rPr>
        <w:t xml:space="preserve">“, </w:t>
      </w:r>
      <w:r w:rsidR="004956CC">
        <w:rPr>
          <w:rFonts w:ascii="Arial" w:hAnsi="Arial" w:cs="Arial"/>
          <w:spacing w:val="7"/>
          <w:sz w:val="21"/>
          <w:szCs w:val="21"/>
        </w:rPr>
        <w:t>ergänzt Thomas Haupt</w:t>
      </w:r>
      <w:r>
        <w:rPr>
          <w:rFonts w:ascii="Arial" w:hAnsi="Arial" w:cs="Arial"/>
          <w:spacing w:val="7"/>
          <w:sz w:val="21"/>
          <w:szCs w:val="21"/>
        </w:rPr>
        <w:t>.</w:t>
      </w:r>
      <w:r w:rsidR="00CE4EBE">
        <w:rPr>
          <w:rFonts w:ascii="Arial" w:hAnsi="Arial" w:cs="Arial"/>
          <w:spacing w:val="7"/>
          <w:sz w:val="21"/>
          <w:szCs w:val="21"/>
        </w:rPr>
        <w:t xml:space="preserve"> </w:t>
      </w:r>
      <w:r>
        <w:rPr>
          <w:rFonts w:ascii="Arial" w:hAnsi="Arial" w:cs="Arial"/>
          <w:spacing w:val="7"/>
          <w:sz w:val="21"/>
          <w:szCs w:val="21"/>
        </w:rPr>
        <w:t xml:space="preserve">„Zudem verringern wir </w:t>
      </w:r>
      <w:r w:rsidRPr="00A559E6">
        <w:rPr>
          <w:rFonts w:ascii="Arial" w:hAnsi="Arial" w:cs="Arial"/>
          <w:spacing w:val="7"/>
          <w:sz w:val="21"/>
          <w:szCs w:val="21"/>
        </w:rPr>
        <w:t>unsere CO</w:t>
      </w:r>
      <w:r w:rsidRPr="00A559E6">
        <w:rPr>
          <w:rFonts w:ascii="Arial" w:hAnsi="Arial" w:cs="Arial"/>
          <w:spacing w:val="7"/>
          <w:sz w:val="21"/>
          <w:szCs w:val="21"/>
          <w:vertAlign w:val="subscript"/>
        </w:rPr>
        <w:t>2</w:t>
      </w:r>
      <w:r w:rsidRPr="00A559E6">
        <w:rPr>
          <w:rFonts w:ascii="Arial" w:hAnsi="Arial" w:cs="Arial"/>
          <w:spacing w:val="7"/>
          <w:sz w:val="21"/>
          <w:szCs w:val="21"/>
        </w:rPr>
        <w:t>-Emissionen</w:t>
      </w:r>
      <w:r>
        <w:rPr>
          <w:rFonts w:ascii="Arial" w:hAnsi="Arial" w:cs="Arial"/>
          <w:spacing w:val="7"/>
          <w:sz w:val="21"/>
          <w:szCs w:val="21"/>
        </w:rPr>
        <w:t xml:space="preserve"> dadurch um</w:t>
      </w:r>
      <w:r w:rsidR="00CE4EBE">
        <w:rPr>
          <w:rFonts w:ascii="Arial" w:hAnsi="Arial" w:cs="Arial"/>
          <w:spacing w:val="7"/>
          <w:sz w:val="21"/>
          <w:szCs w:val="21"/>
        </w:rPr>
        <w:t xml:space="preserve"> jährlich</w:t>
      </w:r>
      <w:r>
        <w:rPr>
          <w:rFonts w:ascii="Arial" w:hAnsi="Arial" w:cs="Arial"/>
          <w:spacing w:val="7"/>
          <w:sz w:val="21"/>
          <w:szCs w:val="21"/>
        </w:rPr>
        <w:t xml:space="preserve"> </w:t>
      </w:r>
      <w:r w:rsidR="00A559E6" w:rsidRPr="00A559E6">
        <w:rPr>
          <w:rFonts w:ascii="Arial" w:hAnsi="Arial" w:cs="Arial"/>
          <w:spacing w:val="7"/>
          <w:sz w:val="21"/>
          <w:szCs w:val="21"/>
        </w:rPr>
        <w:t>54,2</w:t>
      </w:r>
      <w:r w:rsidRPr="00A559E6">
        <w:rPr>
          <w:rFonts w:ascii="Arial" w:hAnsi="Arial" w:cs="Arial"/>
          <w:spacing w:val="7"/>
          <w:sz w:val="21"/>
          <w:szCs w:val="21"/>
        </w:rPr>
        <w:t xml:space="preserve"> Tonnen</w:t>
      </w:r>
      <w:r>
        <w:rPr>
          <w:rFonts w:ascii="Arial" w:hAnsi="Arial" w:cs="Arial"/>
          <w:spacing w:val="7"/>
          <w:sz w:val="21"/>
          <w:szCs w:val="21"/>
        </w:rPr>
        <w:t xml:space="preserve"> und verbessern so unsere Umwelt- und Klimabilanz</w:t>
      </w:r>
      <w:r w:rsidR="004956CC">
        <w:rPr>
          <w:rFonts w:ascii="Arial" w:hAnsi="Arial" w:cs="Arial"/>
          <w:spacing w:val="7"/>
          <w:sz w:val="21"/>
          <w:szCs w:val="21"/>
        </w:rPr>
        <w:t>.</w:t>
      </w:r>
      <w:r>
        <w:rPr>
          <w:rFonts w:ascii="Arial" w:hAnsi="Arial" w:cs="Arial"/>
          <w:spacing w:val="7"/>
          <w:sz w:val="21"/>
          <w:szCs w:val="21"/>
        </w:rPr>
        <w:t xml:space="preserve">“ </w:t>
      </w:r>
    </w:p>
    <w:p w:rsidR="00FF0C6D" w:rsidRDefault="00FF0C6D" w:rsidP="00235268">
      <w:pPr>
        <w:shd w:val="clear" w:color="auto" w:fill="FFFFFF"/>
        <w:spacing w:line="284" w:lineRule="exact"/>
        <w:rPr>
          <w:rFonts w:ascii="Arial" w:hAnsi="Arial" w:cs="Arial"/>
          <w:spacing w:val="7"/>
          <w:sz w:val="21"/>
          <w:szCs w:val="21"/>
        </w:rPr>
      </w:pPr>
    </w:p>
    <w:p w:rsidR="00537353" w:rsidRPr="00537353" w:rsidRDefault="00537353" w:rsidP="00FF0C6D">
      <w:pPr>
        <w:shd w:val="clear" w:color="auto" w:fill="FFFFFF"/>
        <w:spacing w:line="284" w:lineRule="exact"/>
        <w:rPr>
          <w:rFonts w:ascii="Arial" w:hAnsi="Arial" w:cs="Arial"/>
          <w:spacing w:val="7"/>
          <w:sz w:val="21"/>
          <w:szCs w:val="21"/>
          <w:u w:val="single"/>
        </w:rPr>
      </w:pPr>
      <w:r w:rsidRPr="00537353">
        <w:rPr>
          <w:rFonts w:ascii="Arial" w:hAnsi="Arial" w:cs="Arial"/>
          <w:spacing w:val="7"/>
          <w:sz w:val="21"/>
          <w:szCs w:val="21"/>
          <w:u w:val="single"/>
        </w:rPr>
        <w:t>Gebäudehülle im neuen Look</w:t>
      </w:r>
    </w:p>
    <w:p w:rsidR="00FF0C6D" w:rsidRDefault="001A15A7" w:rsidP="00FF0C6D">
      <w:pPr>
        <w:shd w:val="clear" w:color="auto" w:fill="FFFFFF"/>
        <w:spacing w:line="284" w:lineRule="exact"/>
        <w:rPr>
          <w:rFonts w:ascii="Arial" w:hAnsi="Arial" w:cs="Arial"/>
          <w:spacing w:val="7"/>
          <w:sz w:val="21"/>
          <w:szCs w:val="21"/>
        </w:rPr>
      </w:pPr>
      <w:r>
        <w:rPr>
          <w:rFonts w:ascii="Arial" w:hAnsi="Arial" w:cs="Arial"/>
          <w:spacing w:val="7"/>
          <w:sz w:val="21"/>
          <w:szCs w:val="21"/>
        </w:rPr>
        <w:t>Die energetische Sanierung des Firmengebäudes hat das Familienunternehmen zugleich dazu genutzt, ihm einen zeitgemäßen</w:t>
      </w:r>
      <w:r w:rsidR="00FF0C6D">
        <w:rPr>
          <w:rFonts w:ascii="Arial" w:hAnsi="Arial" w:cs="Arial"/>
          <w:spacing w:val="7"/>
          <w:sz w:val="21"/>
          <w:szCs w:val="21"/>
        </w:rPr>
        <w:t xml:space="preserve"> Look</w:t>
      </w:r>
      <w:r>
        <w:rPr>
          <w:rFonts w:ascii="Arial" w:hAnsi="Arial" w:cs="Arial"/>
          <w:spacing w:val="7"/>
          <w:sz w:val="21"/>
          <w:szCs w:val="21"/>
        </w:rPr>
        <w:t xml:space="preserve"> zu geben, der zu</w:t>
      </w:r>
      <w:r w:rsidR="00537353">
        <w:rPr>
          <w:rFonts w:ascii="Arial" w:hAnsi="Arial" w:cs="Arial"/>
          <w:spacing w:val="7"/>
          <w:sz w:val="21"/>
          <w:szCs w:val="21"/>
        </w:rPr>
        <w:t>r Farbigkeit des</w:t>
      </w:r>
      <w:r>
        <w:rPr>
          <w:rFonts w:ascii="Arial" w:hAnsi="Arial" w:cs="Arial"/>
          <w:spacing w:val="7"/>
          <w:sz w:val="21"/>
          <w:szCs w:val="21"/>
        </w:rPr>
        <w:t xml:space="preserve"> neuen Markenauftritt</w:t>
      </w:r>
      <w:r w:rsidR="00537353">
        <w:rPr>
          <w:rFonts w:ascii="Arial" w:hAnsi="Arial" w:cs="Arial"/>
          <w:spacing w:val="7"/>
          <w:sz w:val="21"/>
          <w:szCs w:val="21"/>
        </w:rPr>
        <w:t>s</w:t>
      </w:r>
      <w:r>
        <w:rPr>
          <w:rFonts w:ascii="Arial" w:hAnsi="Arial" w:cs="Arial"/>
          <w:spacing w:val="7"/>
          <w:sz w:val="21"/>
          <w:szCs w:val="21"/>
        </w:rPr>
        <w:t xml:space="preserve"> passt</w:t>
      </w:r>
      <w:r w:rsidR="00FF0C6D">
        <w:rPr>
          <w:rFonts w:ascii="Arial" w:hAnsi="Arial" w:cs="Arial"/>
          <w:spacing w:val="7"/>
          <w:sz w:val="21"/>
          <w:szCs w:val="21"/>
        </w:rPr>
        <w:t>: Das ursprüngliche Hellgrau löst seit wenigen Wochen ein modernes, elegantes Dunkelgrau ab.</w:t>
      </w:r>
      <w:r>
        <w:rPr>
          <w:rFonts w:ascii="Arial" w:hAnsi="Arial" w:cs="Arial"/>
          <w:spacing w:val="7"/>
          <w:sz w:val="21"/>
          <w:szCs w:val="21"/>
        </w:rPr>
        <w:t xml:space="preserve"> </w:t>
      </w:r>
      <w:r w:rsidR="00594806">
        <w:rPr>
          <w:rFonts w:ascii="Arial" w:hAnsi="Arial" w:cs="Arial"/>
          <w:spacing w:val="7"/>
          <w:sz w:val="21"/>
          <w:szCs w:val="21"/>
        </w:rPr>
        <w:t>Auch</w:t>
      </w:r>
      <w:r w:rsidR="00712323">
        <w:rPr>
          <w:rFonts w:ascii="Arial" w:hAnsi="Arial" w:cs="Arial"/>
          <w:spacing w:val="7"/>
          <w:sz w:val="21"/>
          <w:szCs w:val="21"/>
        </w:rPr>
        <w:t xml:space="preserve"> der Innenbereich ist umfassend modernisiert worden und wartet auf seine neuen Nutzerinnen und Nutzer. Momentan steht das Gebäude allerdings weitgehend leer, da </w:t>
      </w:r>
      <w:r w:rsidR="007851B0">
        <w:rPr>
          <w:rFonts w:ascii="Arial" w:hAnsi="Arial" w:cs="Arial"/>
          <w:spacing w:val="7"/>
          <w:sz w:val="21"/>
          <w:szCs w:val="21"/>
        </w:rPr>
        <w:t xml:space="preserve">alle </w:t>
      </w:r>
      <w:proofErr w:type="spellStart"/>
      <w:r w:rsidR="007851B0">
        <w:rPr>
          <w:rFonts w:ascii="Arial" w:hAnsi="Arial" w:cs="Arial"/>
          <w:spacing w:val="7"/>
          <w:sz w:val="21"/>
          <w:szCs w:val="21"/>
        </w:rPr>
        <w:t>Gira</w:t>
      </w:r>
      <w:proofErr w:type="spellEnd"/>
      <w:r w:rsidR="007851B0">
        <w:rPr>
          <w:rFonts w:ascii="Arial" w:hAnsi="Arial" w:cs="Arial"/>
          <w:spacing w:val="7"/>
          <w:sz w:val="21"/>
          <w:szCs w:val="21"/>
        </w:rPr>
        <w:t xml:space="preserve"> Büroangestellten infolge der Corona-Pandemie </w:t>
      </w:r>
      <w:r w:rsidR="00413D57">
        <w:rPr>
          <w:rFonts w:ascii="Arial" w:hAnsi="Arial" w:cs="Arial"/>
          <w:spacing w:val="7"/>
          <w:sz w:val="21"/>
          <w:szCs w:val="21"/>
        </w:rPr>
        <w:t>seit Mitte März 2020</w:t>
      </w:r>
      <w:r w:rsidR="00712323">
        <w:rPr>
          <w:rFonts w:ascii="Arial" w:hAnsi="Arial" w:cs="Arial"/>
          <w:spacing w:val="7"/>
          <w:sz w:val="21"/>
          <w:szCs w:val="21"/>
        </w:rPr>
        <w:t xml:space="preserve"> </w:t>
      </w:r>
      <w:r w:rsidR="007851B0">
        <w:rPr>
          <w:rFonts w:ascii="Arial" w:hAnsi="Arial" w:cs="Arial"/>
          <w:spacing w:val="7"/>
          <w:sz w:val="21"/>
          <w:szCs w:val="21"/>
        </w:rPr>
        <w:t>vo</w:t>
      </w:r>
      <w:r w:rsidR="00712323">
        <w:rPr>
          <w:rFonts w:ascii="Arial" w:hAnsi="Arial" w:cs="Arial"/>
          <w:spacing w:val="7"/>
          <w:sz w:val="21"/>
          <w:szCs w:val="21"/>
        </w:rPr>
        <w:t xml:space="preserve">m Homeoffice </w:t>
      </w:r>
      <w:r w:rsidR="007851B0">
        <w:rPr>
          <w:rFonts w:ascii="Arial" w:hAnsi="Arial" w:cs="Arial"/>
          <w:spacing w:val="7"/>
          <w:sz w:val="21"/>
          <w:szCs w:val="21"/>
        </w:rPr>
        <w:t>aus tätig sind</w:t>
      </w:r>
      <w:r w:rsidR="00712323">
        <w:rPr>
          <w:rFonts w:ascii="Arial" w:hAnsi="Arial" w:cs="Arial"/>
          <w:spacing w:val="7"/>
          <w:sz w:val="21"/>
          <w:szCs w:val="21"/>
        </w:rPr>
        <w:t xml:space="preserve">. </w:t>
      </w:r>
    </w:p>
    <w:p w:rsidR="00F70645" w:rsidRDefault="00F70645" w:rsidP="001F78AA">
      <w:pPr>
        <w:spacing w:line="284" w:lineRule="exact"/>
        <w:rPr>
          <w:rFonts w:ascii="Arial" w:hAnsi="Arial" w:cs="Arial"/>
          <w:spacing w:val="7"/>
          <w:sz w:val="21"/>
          <w:szCs w:val="21"/>
        </w:rPr>
      </w:pPr>
    </w:p>
    <w:p w:rsidR="00DB3236" w:rsidRDefault="00E749BA">
      <w:pPr>
        <w:spacing w:line="284" w:lineRule="exact"/>
        <w:jc w:val="center"/>
        <w:rPr>
          <w:rFonts w:ascii="Arial" w:hAnsi="Arial" w:cs="Arial"/>
          <w:noProof/>
          <w:spacing w:val="7"/>
          <w:sz w:val="21"/>
          <w:szCs w:val="21"/>
        </w:rPr>
      </w:pPr>
      <w:r>
        <w:rPr>
          <w:rFonts w:ascii="Arial" w:hAnsi="Arial" w:cs="Arial"/>
          <w:noProof/>
          <w:spacing w:val="7"/>
          <w:sz w:val="21"/>
          <w:szCs w:val="21"/>
        </w:rPr>
        <w:t>***</w:t>
      </w:r>
    </w:p>
    <w:p w:rsidR="00DB3236" w:rsidRDefault="00DB3236">
      <w:pPr>
        <w:rPr>
          <w:rFonts w:ascii="Arial" w:hAnsi="Arial" w:cs="Arial"/>
          <w:bCs/>
          <w:color w:val="000000"/>
          <w:spacing w:val="7"/>
          <w:sz w:val="21"/>
          <w:szCs w:val="21"/>
          <w:u w:val="single"/>
        </w:rPr>
      </w:pPr>
    </w:p>
    <w:p w:rsidR="00DB3236" w:rsidRDefault="00E749BA">
      <w:pPr>
        <w:rPr>
          <w:rFonts w:ascii="Arial" w:hAnsi="Arial" w:cs="Arial"/>
          <w:bCs/>
          <w:color w:val="000000"/>
          <w:spacing w:val="7"/>
          <w:sz w:val="21"/>
          <w:szCs w:val="21"/>
          <w:u w:val="single"/>
        </w:rPr>
      </w:pPr>
      <w:r>
        <w:rPr>
          <w:rFonts w:ascii="Arial" w:hAnsi="Arial" w:cs="Arial"/>
          <w:bCs/>
          <w:color w:val="000000"/>
          <w:spacing w:val="7"/>
          <w:sz w:val="21"/>
          <w:szCs w:val="21"/>
          <w:u w:val="single"/>
        </w:rPr>
        <w:t>Bildunterschrift</w:t>
      </w:r>
      <w:r w:rsidR="00CE4EBE">
        <w:rPr>
          <w:rFonts w:ascii="Arial" w:hAnsi="Arial" w:cs="Arial"/>
          <w:bCs/>
          <w:color w:val="000000"/>
          <w:spacing w:val="7"/>
          <w:sz w:val="21"/>
          <w:szCs w:val="21"/>
          <w:u w:val="single"/>
        </w:rPr>
        <w:t>en</w:t>
      </w:r>
    </w:p>
    <w:p w:rsidR="00DB3236" w:rsidRPr="00CD24A3" w:rsidRDefault="00A559E6">
      <w:pPr>
        <w:spacing w:line="280" w:lineRule="exact"/>
        <w:rPr>
          <w:rStyle w:val="A2"/>
          <w:rFonts w:ascii="Arial" w:hAnsi="Arial" w:cs="Arial"/>
          <w:spacing w:val="7"/>
          <w:sz w:val="21"/>
          <w:szCs w:val="21"/>
        </w:rPr>
      </w:pPr>
      <w:r w:rsidRPr="00A559E6">
        <w:rPr>
          <w:rFonts w:ascii="Arial" w:hAnsi="Arial" w:cs="Arial"/>
          <w:spacing w:val="7"/>
          <w:sz w:val="21"/>
          <w:szCs w:val="21"/>
        </w:rPr>
        <w:t>54,2</w:t>
      </w:r>
      <w:r w:rsidR="00CE4EBE" w:rsidRPr="00A559E6">
        <w:rPr>
          <w:rFonts w:ascii="Arial" w:hAnsi="Arial" w:cs="Arial"/>
          <w:spacing w:val="7"/>
          <w:sz w:val="21"/>
          <w:szCs w:val="21"/>
        </w:rPr>
        <w:t xml:space="preserve"> Tonnen weniger CO</w:t>
      </w:r>
      <w:r w:rsidR="00CE4EBE" w:rsidRPr="00A559E6">
        <w:rPr>
          <w:rFonts w:ascii="Arial" w:hAnsi="Arial" w:cs="Arial"/>
          <w:spacing w:val="7"/>
          <w:sz w:val="21"/>
          <w:szCs w:val="21"/>
          <w:vertAlign w:val="subscript"/>
        </w:rPr>
        <w:t>2</w:t>
      </w:r>
      <w:r w:rsidR="00CE4EBE" w:rsidRPr="00A559E6">
        <w:rPr>
          <w:rFonts w:ascii="Arial" w:hAnsi="Arial" w:cs="Arial"/>
          <w:spacing w:val="7"/>
          <w:sz w:val="21"/>
          <w:szCs w:val="21"/>
        </w:rPr>
        <w:t xml:space="preserve"> im Jahr durch energetische Sanierung: Für eine verbesserte Energiebilanz hat </w:t>
      </w:r>
      <w:proofErr w:type="spellStart"/>
      <w:r w:rsidR="00CE4EBE" w:rsidRPr="00A559E6">
        <w:rPr>
          <w:rFonts w:ascii="Arial" w:hAnsi="Arial" w:cs="Arial"/>
          <w:spacing w:val="7"/>
          <w:sz w:val="21"/>
          <w:szCs w:val="21"/>
        </w:rPr>
        <w:t>Gira</w:t>
      </w:r>
      <w:proofErr w:type="spellEnd"/>
      <w:r w:rsidR="00CE4EBE" w:rsidRPr="00A559E6">
        <w:rPr>
          <w:rFonts w:ascii="Arial" w:hAnsi="Arial" w:cs="Arial"/>
          <w:spacing w:val="7"/>
          <w:sz w:val="21"/>
          <w:szCs w:val="21"/>
        </w:rPr>
        <w:t xml:space="preserve"> alle 348 Fenster und die komplette Fassadendämmung seines in den Jahren 1980/81 errichteten Verwaltungsgebäudes in Radevormwald erneuert</w:t>
      </w:r>
      <w:r w:rsidR="00CD24A3" w:rsidRPr="00A559E6">
        <w:rPr>
          <w:rFonts w:ascii="Arial" w:hAnsi="Arial" w:cs="Arial"/>
          <w:spacing w:val="7"/>
          <w:sz w:val="21"/>
          <w:szCs w:val="21"/>
        </w:rPr>
        <w:t>.</w:t>
      </w:r>
      <w:r w:rsidR="00CD24A3" w:rsidRPr="00A559E6">
        <w:rPr>
          <w:rStyle w:val="A2"/>
          <w:rFonts w:ascii="Arial" w:hAnsi="Arial" w:cs="Arial"/>
          <w:spacing w:val="7"/>
          <w:sz w:val="21"/>
          <w:szCs w:val="21"/>
        </w:rPr>
        <w:t xml:space="preserve"> </w:t>
      </w:r>
      <w:r w:rsidR="00E749BA" w:rsidRPr="00A559E6">
        <w:rPr>
          <w:rStyle w:val="A2"/>
          <w:rFonts w:ascii="Arial" w:hAnsi="Arial" w:cs="Arial"/>
          <w:spacing w:val="7"/>
          <w:sz w:val="21"/>
          <w:szCs w:val="21"/>
        </w:rPr>
        <w:t>(Foto</w:t>
      </w:r>
      <w:r w:rsidR="000061D6" w:rsidRPr="00A559E6">
        <w:rPr>
          <w:rStyle w:val="A2"/>
          <w:rFonts w:ascii="Arial" w:hAnsi="Arial" w:cs="Arial"/>
          <w:spacing w:val="7"/>
          <w:sz w:val="21"/>
          <w:szCs w:val="21"/>
        </w:rPr>
        <w:t>s</w:t>
      </w:r>
      <w:r w:rsidR="00E749BA" w:rsidRPr="00A559E6">
        <w:rPr>
          <w:rStyle w:val="A2"/>
          <w:rFonts w:ascii="Arial" w:hAnsi="Arial" w:cs="Arial"/>
          <w:spacing w:val="7"/>
          <w:sz w:val="21"/>
          <w:szCs w:val="21"/>
        </w:rPr>
        <w:t xml:space="preserve">: </w:t>
      </w:r>
      <w:proofErr w:type="spellStart"/>
      <w:r w:rsidR="00E749BA" w:rsidRPr="00A559E6">
        <w:rPr>
          <w:rStyle w:val="A2"/>
          <w:rFonts w:ascii="Arial" w:hAnsi="Arial" w:cs="Arial"/>
          <w:spacing w:val="7"/>
          <w:sz w:val="21"/>
          <w:szCs w:val="21"/>
        </w:rPr>
        <w:t>Gira</w:t>
      </w:r>
      <w:proofErr w:type="spellEnd"/>
      <w:r w:rsidR="00E749BA" w:rsidRPr="00A559E6">
        <w:rPr>
          <w:rStyle w:val="A2"/>
          <w:rFonts w:ascii="Arial" w:hAnsi="Arial" w:cs="Arial"/>
          <w:spacing w:val="7"/>
          <w:sz w:val="21"/>
          <w:szCs w:val="21"/>
        </w:rPr>
        <w:t>)</w:t>
      </w:r>
    </w:p>
    <w:p w:rsidR="00DB3236" w:rsidRPr="00710726" w:rsidRDefault="00E749BA">
      <w:pPr>
        <w:widowControl w:val="0"/>
        <w:autoSpaceDE w:val="0"/>
        <w:autoSpaceDN w:val="0"/>
        <w:adjustRightInd w:val="0"/>
        <w:spacing w:line="280" w:lineRule="exact"/>
        <w:rPr>
          <w:rFonts w:ascii="Arial" w:hAnsi="Arial" w:cs="Arial"/>
          <w:i/>
          <w:color w:val="000090"/>
          <w:spacing w:val="7"/>
          <w:sz w:val="18"/>
          <w:szCs w:val="21"/>
        </w:rPr>
      </w:pPr>
      <w:r w:rsidRPr="00710726">
        <w:rPr>
          <w:rFonts w:ascii="Arial" w:hAnsi="Arial" w:cs="Arial"/>
          <w:i/>
          <w:color w:val="000090"/>
          <w:spacing w:val="7"/>
          <w:sz w:val="18"/>
          <w:szCs w:val="21"/>
        </w:rPr>
        <w:t>[</w:t>
      </w:r>
      <w:r w:rsidR="00CE4EBE" w:rsidRPr="00CE4EBE">
        <w:rPr>
          <w:rFonts w:ascii="Arial" w:hAnsi="Arial" w:cs="Arial"/>
          <w:i/>
          <w:color w:val="000090"/>
          <w:spacing w:val="7"/>
          <w:sz w:val="18"/>
          <w:szCs w:val="21"/>
        </w:rPr>
        <w:t>2101</w:t>
      </w:r>
      <w:r w:rsidR="004956CC">
        <w:rPr>
          <w:rFonts w:ascii="Arial" w:hAnsi="Arial" w:cs="Arial"/>
          <w:i/>
          <w:color w:val="000090"/>
          <w:spacing w:val="7"/>
          <w:sz w:val="18"/>
          <w:szCs w:val="21"/>
        </w:rPr>
        <w:t>19</w:t>
      </w:r>
      <w:r w:rsidR="00CE4EBE" w:rsidRPr="00CE4EBE">
        <w:rPr>
          <w:rFonts w:ascii="Arial" w:hAnsi="Arial" w:cs="Arial"/>
          <w:i/>
          <w:color w:val="000090"/>
          <w:spacing w:val="7"/>
          <w:sz w:val="18"/>
          <w:szCs w:val="21"/>
        </w:rPr>
        <w:t>_Gira_Sanierung Dahlienstraße_</w:t>
      </w:r>
      <w:r w:rsidR="008243B0" w:rsidRPr="00710726">
        <w:rPr>
          <w:rFonts w:ascii="Arial" w:hAnsi="Arial" w:cs="Arial"/>
          <w:i/>
          <w:color w:val="000090"/>
          <w:spacing w:val="7"/>
          <w:sz w:val="18"/>
          <w:szCs w:val="21"/>
        </w:rPr>
        <w:t>0</w:t>
      </w:r>
      <w:r w:rsidR="00710726" w:rsidRPr="00710726">
        <w:rPr>
          <w:rFonts w:ascii="Arial" w:hAnsi="Arial" w:cs="Arial"/>
          <w:i/>
          <w:color w:val="000090"/>
          <w:spacing w:val="7"/>
          <w:sz w:val="18"/>
          <w:szCs w:val="21"/>
        </w:rPr>
        <w:t>1</w:t>
      </w:r>
      <w:r w:rsidR="008243B0" w:rsidRPr="00710726">
        <w:rPr>
          <w:rFonts w:ascii="Arial" w:hAnsi="Arial" w:cs="Arial"/>
          <w:i/>
          <w:color w:val="000090"/>
          <w:spacing w:val="7"/>
          <w:sz w:val="18"/>
          <w:szCs w:val="21"/>
        </w:rPr>
        <w:t>.jpg</w:t>
      </w:r>
      <w:r w:rsidR="00466337">
        <w:rPr>
          <w:rFonts w:ascii="Arial" w:hAnsi="Arial" w:cs="Arial"/>
          <w:i/>
          <w:color w:val="000090"/>
          <w:spacing w:val="7"/>
          <w:sz w:val="18"/>
          <w:szCs w:val="21"/>
        </w:rPr>
        <w:t xml:space="preserve"> und </w:t>
      </w:r>
      <w:r w:rsidR="00466337" w:rsidRPr="00CE4EBE">
        <w:rPr>
          <w:rFonts w:ascii="Arial" w:hAnsi="Arial" w:cs="Arial"/>
          <w:i/>
          <w:color w:val="000090"/>
          <w:spacing w:val="7"/>
          <w:sz w:val="18"/>
          <w:szCs w:val="21"/>
        </w:rPr>
        <w:t>2101</w:t>
      </w:r>
      <w:r w:rsidR="004956CC">
        <w:rPr>
          <w:rFonts w:ascii="Arial" w:hAnsi="Arial" w:cs="Arial"/>
          <w:i/>
          <w:color w:val="000090"/>
          <w:spacing w:val="7"/>
          <w:sz w:val="18"/>
          <w:szCs w:val="21"/>
        </w:rPr>
        <w:t>19</w:t>
      </w:r>
      <w:r w:rsidR="00466337" w:rsidRPr="00CE4EBE">
        <w:rPr>
          <w:rFonts w:ascii="Arial" w:hAnsi="Arial" w:cs="Arial"/>
          <w:i/>
          <w:color w:val="000090"/>
          <w:spacing w:val="7"/>
          <w:sz w:val="18"/>
          <w:szCs w:val="21"/>
        </w:rPr>
        <w:t>_Gira_Sanierung Dahlienstraße_</w:t>
      </w:r>
      <w:r w:rsidR="00466337" w:rsidRPr="00710726">
        <w:rPr>
          <w:rFonts w:ascii="Arial" w:hAnsi="Arial" w:cs="Arial"/>
          <w:i/>
          <w:color w:val="000090"/>
          <w:spacing w:val="7"/>
          <w:sz w:val="18"/>
          <w:szCs w:val="21"/>
        </w:rPr>
        <w:t>0</w:t>
      </w:r>
      <w:r w:rsidR="00466337">
        <w:rPr>
          <w:rFonts w:ascii="Arial" w:hAnsi="Arial" w:cs="Arial"/>
          <w:i/>
          <w:color w:val="000090"/>
          <w:spacing w:val="7"/>
          <w:sz w:val="18"/>
          <w:szCs w:val="21"/>
        </w:rPr>
        <w:t>2</w:t>
      </w:r>
      <w:r w:rsidR="00466337" w:rsidRPr="00710726">
        <w:rPr>
          <w:rFonts w:ascii="Arial" w:hAnsi="Arial" w:cs="Arial"/>
          <w:i/>
          <w:color w:val="000090"/>
          <w:spacing w:val="7"/>
          <w:sz w:val="18"/>
          <w:szCs w:val="21"/>
        </w:rPr>
        <w:t>.jpg</w:t>
      </w:r>
      <w:r w:rsidRPr="00710726">
        <w:rPr>
          <w:rFonts w:ascii="Arial" w:hAnsi="Arial" w:cs="Arial"/>
          <w:i/>
          <w:color w:val="000090"/>
          <w:spacing w:val="7"/>
          <w:sz w:val="18"/>
          <w:szCs w:val="21"/>
        </w:rPr>
        <w:t>]</w:t>
      </w:r>
    </w:p>
    <w:p w:rsidR="008243B0" w:rsidRDefault="008243B0">
      <w:pPr>
        <w:spacing w:line="280" w:lineRule="exact"/>
        <w:rPr>
          <w:rStyle w:val="A2"/>
          <w:rFonts w:ascii="Arial" w:hAnsi="Arial" w:cs="Arial"/>
          <w:spacing w:val="7"/>
          <w:sz w:val="21"/>
          <w:szCs w:val="21"/>
        </w:rPr>
      </w:pPr>
    </w:p>
    <w:p w:rsidR="00CE4EBE" w:rsidRPr="00CD24A3" w:rsidRDefault="00CE4EBE" w:rsidP="00CE4EBE">
      <w:pPr>
        <w:spacing w:line="280" w:lineRule="exact"/>
        <w:rPr>
          <w:rStyle w:val="A2"/>
          <w:rFonts w:ascii="Arial" w:hAnsi="Arial" w:cs="Arial"/>
          <w:spacing w:val="7"/>
          <w:sz w:val="21"/>
          <w:szCs w:val="21"/>
        </w:rPr>
      </w:pPr>
      <w:r>
        <w:rPr>
          <w:rFonts w:ascii="Arial" w:hAnsi="Arial" w:cs="Arial"/>
          <w:spacing w:val="7"/>
          <w:sz w:val="21"/>
          <w:szCs w:val="21"/>
        </w:rPr>
        <w:t xml:space="preserve">Elegant und modern: Nicht nur unter energetischen Gesichtspunkten hat </w:t>
      </w:r>
      <w:proofErr w:type="spellStart"/>
      <w:r>
        <w:rPr>
          <w:rFonts w:ascii="Arial" w:hAnsi="Arial" w:cs="Arial"/>
          <w:spacing w:val="7"/>
          <w:sz w:val="21"/>
          <w:szCs w:val="21"/>
        </w:rPr>
        <w:t>Gira</w:t>
      </w:r>
      <w:proofErr w:type="spellEnd"/>
      <w:r>
        <w:rPr>
          <w:rFonts w:ascii="Arial" w:hAnsi="Arial" w:cs="Arial"/>
          <w:spacing w:val="7"/>
          <w:sz w:val="21"/>
          <w:szCs w:val="21"/>
        </w:rPr>
        <w:t xml:space="preserve"> die Fassade am vierstöckigen Bürogebäude auf dem Campus Dahlienstraße in Radevormwald modernisiert. Ihr elegantes Dunkelgrau </w:t>
      </w:r>
      <w:r>
        <w:rPr>
          <w:rFonts w:ascii="Arial" w:hAnsi="Arial" w:cs="Arial"/>
          <w:spacing w:val="7"/>
          <w:sz w:val="21"/>
          <w:szCs w:val="21"/>
        </w:rPr>
        <w:lastRenderedPageBreak/>
        <w:t>entspricht zudem der Farbigkeit des neuen Markenauftritts des Gebäudetechnikspezialisten.</w:t>
      </w:r>
      <w:r>
        <w:rPr>
          <w:rStyle w:val="A2"/>
          <w:rFonts w:ascii="Arial" w:hAnsi="Arial" w:cs="Arial"/>
          <w:spacing w:val="7"/>
          <w:sz w:val="21"/>
          <w:szCs w:val="21"/>
        </w:rPr>
        <w:t xml:space="preserve"> </w:t>
      </w:r>
      <w:r w:rsidRPr="00CD24A3">
        <w:rPr>
          <w:rStyle w:val="A2"/>
          <w:rFonts w:ascii="Arial" w:hAnsi="Arial" w:cs="Arial"/>
          <w:spacing w:val="7"/>
          <w:sz w:val="21"/>
          <w:szCs w:val="21"/>
        </w:rPr>
        <w:t xml:space="preserve">(Fotos: </w:t>
      </w:r>
      <w:proofErr w:type="spellStart"/>
      <w:r w:rsidRPr="00CD24A3">
        <w:rPr>
          <w:rStyle w:val="A2"/>
          <w:rFonts w:ascii="Arial" w:hAnsi="Arial" w:cs="Arial"/>
          <w:spacing w:val="7"/>
          <w:sz w:val="21"/>
          <w:szCs w:val="21"/>
        </w:rPr>
        <w:t>Gira</w:t>
      </w:r>
      <w:proofErr w:type="spellEnd"/>
      <w:r w:rsidRPr="00CD24A3">
        <w:rPr>
          <w:rStyle w:val="A2"/>
          <w:rFonts w:ascii="Arial" w:hAnsi="Arial" w:cs="Arial"/>
          <w:spacing w:val="7"/>
          <w:sz w:val="21"/>
          <w:szCs w:val="21"/>
        </w:rPr>
        <w:t>)</w:t>
      </w:r>
    </w:p>
    <w:p w:rsidR="00CE4EBE" w:rsidRPr="00280025" w:rsidRDefault="00CE4EBE" w:rsidP="00CE4EBE">
      <w:pPr>
        <w:spacing w:line="280" w:lineRule="exact"/>
        <w:rPr>
          <w:rStyle w:val="A2"/>
          <w:rFonts w:ascii="Arial" w:hAnsi="Arial" w:cs="Arial"/>
          <w:spacing w:val="7"/>
          <w:sz w:val="21"/>
          <w:szCs w:val="21"/>
        </w:rPr>
      </w:pPr>
      <w:r w:rsidRPr="00710726">
        <w:rPr>
          <w:rFonts w:ascii="Arial" w:hAnsi="Arial" w:cs="Arial"/>
          <w:i/>
          <w:color w:val="000090"/>
          <w:spacing w:val="7"/>
          <w:sz w:val="18"/>
          <w:szCs w:val="21"/>
        </w:rPr>
        <w:t>[</w:t>
      </w:r>
      <w:r w:rsidRPr="00CE4EBE">
        <w:rPr>
          <w:rFonts w:ascii="Arial" w:hAnsi="Arial" w:cs="Arial"/>
          <w:i/>
          <w:color w:val="000090"/>
          <w:spacing w:val="7"/>
          <w:sz w:val="18"/>
          <w:szCs w:val="21"/>
        </w:rPr>
        <w:t>2101</w:t>
      </w:r>
      <w:r w:rsidR="004956CC">
        <w:rPr>
          <w:rFonts w:ascii="Arial" w:hAnsi="Arial" w:cs="Arial"/>
          <w:i/>
          <w:color w:val="000090"/>
          <w:spacing w:val="7"/>
          <w:sz w:val="18"/>
          <w:szCs w:val="21"/>
        </w:rPr>
        <w:t>19</w:t>
      </w:r>
      <w:r w:rsidRPr="00CE4EBE">
        <w:rPr>
          <w:rFonts w:ascii="Arial" w:hAnsi="Arial" w:cs="Arial"/>
          <w:i/>
          <w:color w:val="000090"/>
          <w:spacing w:val="7"/>
          <w:sz w:val="18"/>
          <w:szCs w:val="21"/>
        </w:rPr>
        <w:t>_Gira_Sanierung Dahlienstraße_</w:t>
      </w:r>
      <w:r w:rsidRPr="00710726">
        <w:rPr>
          <w:rFonts w:ascii="Arial" w:hAnsi="Arial" w:cs="Arial"/>
          <w:i/>
          <w:color w:val="000090"/>
          <w:spacing w:val="7"/>
          <w:sz w:val="18"/>
          <w:szCs w:val="21"/>
        </w:rPr>
        <w:t>0</w:t>
      </w:r>
      <w:r w:rsidR="00466337">
        <w:rPr>
          <w:rFonts w:ascii="Arial" w:hAnsi="Arial" w:cs="Arial"/>
          <w:i/>
          <w:color w:val="000090"/>
          <w:spacing w:val="7"/>
          <w:sz w:val="18"/>
          <w:szCs w:val="21"/>
        </w:rPr>
        <w:t>3</w:t>
      </w:r>
      <w:r w:rsidRPr="00710726">
        <w:rPr>
          <w:rFonts w:ascii="Arial" w:hAnsi="Arial" w:cs="Arial"/>
          <w:i/>
          <w:color w:val="000090"/>
          <w:spacing w:val="7"/>
          <w:sz w:val="18"/>
          <w:szCs w:val="21"/>
        </w:rPr>
        <w:t>.jpg]</w:t>
      </w:r>
    </w:p>
    <w:p w:rsidR="00DB3236" w:rsidRPr="00280025" w:rsidRDefault="00DB3236">
      <w:pPr>
        <w:spacing w:line="280" w:lineRule="exact"/>
        <w:rPr>
          <w:rStyle w:val="A2"/>
          <w:rFonts w:ascii="Arial" w:hAnsi="Arial" w:cs="Arial"/>
          <w:spacing w:val="7"/>
          <w:sz w:val="21"/>
          <w:szCs w:val="21"/>
        </w:rPr>
      </w:pPr>
    </w:p>
    <w:p w:rsidR="00F36B9F" w:rsidRPr="00280025" w:rsidRDefault="00E749BA" w:rsidP="00F36B9F">
      <w:pPr>
        <w:spacing w:line="284" w:lineRule="exact"/>
        <w:jc w:val="center"/>
        <w:rPr>
          <w:rFonts w:ascii="Arial" w:hAnsi="Arial" w:cs="Arial"/>
          <w:noProof/>
          <w:spacing w:val="7"/>
          <w:sz w:val="21"/>
          <w:szCs w:val="21"/>
        </w:rPr>
      </w:pPr>
      <w:r w:rsidRPr="00280025">
        <w:rPr>
          <w:rFonts w:ascii="Arial" w:hAnsi="Arial" w:cs="Arial"/>
          <w:noProof/>
          <w:spacing w:val="7"/>
          <w:sz w:val="21"/>
          <w:szCs w:val="21"/>
        </w:rPr>
        <w:t>***</w:t>
      </w:r>
    </w:p>
    <w:p w:rsidR="00F36B9F" w:rsidRPr="00280025" w:rsidRDefault="00F36B9F">
      <w:pPr>
        <w:spacing w:line="280" w:lineRule="exact"/>
        <w:rPr>
          <w:rFonts w:ascii="Arial" w:hAnsi="Arial" w:cs="Arial"/>
          <w:sz w:val="18"/>
          <w:szCs w:val="18"/>
          <w:u w:val="single"/>
        </w:rPr>
      </w:pPr>
    </w:p>
    <w:p w:rsidR="00DB3236" w:rsidRPr="00280025" w:rsidRDefault="00E749BA" w:rsidP="00CE4EBE">
      <w:pPr>
        <w:rPr>
          <w:rFonts w:ascii="Arial" w:hAnsi="Arial" w:cs="Arial"/>
          <w:sz w:val="18"/>
          <w:szCs w:val="18"/>
          <w:u w:val="single"/>
        </w:rPr>
      </w:pPr>
      <w:r w:rsidRPr="00280025">
        <w:rPr>
          <w:rFonts w:ascii="Arial" w:hAnsi="Arial" w:cs="Arial"/>
          <w:sz w:val="18"/>
          <w:szCs w:val="18"/>
          <w:u w:val="single"/>
        </w:rPr>
        <w:t xml:space="preserve">Über </w:t>
      </w:r>
      <w:proofErr w:type="spellStart"/>
      <w:r w:rsidRPr="00280025">
        <w:rPr>
          <w:rFonts w:ascii="Arial" w:hAnsi="Arial" w:cs="Arial"/>
          <w:sz w:val="18"/>
          <w:szCs w:val="18"/>
          <w:u w:val="single"/>
        </w:rPr>
        <w:t>Gira</w:t>
      </w:r>
      <w:proofErr w:type="spellEnd"/>
    </w:p>
    <w:p w:rsidR="00DB3236" w:rsidRDefault="00E749BA">
      <w:pPr>
        <w:spacing w:line="280" w:lineRule="exact"/>
        <w:rPr>
          <w:rFonts w:ascii="Arial" w:hAnsi="Arial" w:cs="Arial"/>
          <w:sz w:val="18"/>
          <w:szCs w:val="18"/>
        </w:rPr>
      </w:pPr>
      <w:r>
        <w:rPr>
          <w:rFonts w:ascii="Arial" w:hAnsi="Arial" w:cs="Arial"/>
          <w:sz w:val="18"/>
          <w:szCs w:val="18"/>
        </w:rPr>
        <w:t xml:space="preserve">Die </w:t>
      </w:r>
      <w:proofErr w:type="spellStart"/>
      <w:r>
        <w:rPr>
          <w:rFonts w:ascii="Arial" w:hAnsi="Arial" w:cs="Arial"/>
          <w:sz w:val="18"/>
          <w:szCs w:val="18"/>
        </w:rPr>
        <w:t>Gira</w:t>
      </w:r>
      <w:proofErr w:type="spellEnd"/>
      <w:r>
        <w:rPr>
          <w:rFonts w:ascii="Arial" w:hAnsi="Arial" w:cs="Arial"/>
          <w:sz w:val="18"/>
          <w:szCs w:val="18"/>
        </w:rPr>
        <w:t xml:space="preserve"> </w:t>
      </w:r>
      <w:proofErr w:type="spellStart"/>
      <w:r>
        <w:rPr>
          <w:rFonts w:ascii="Arial" w:hAnsi="Arial" w:cs="Arial"/>
          <w:sz w:val="18"/>
          <w:szCs w:val="18"/>
        </w:rPr>
        <w:t>Giersiepen</w:t>
      </w:r>
      <w:proofErr w:type="spellEnd"/>
      <w:r>
        <w:rPr>
          <w:rFonts w:ascii="Arial" w:hAnsi="Arial" w:cs="Arial"/>
          <w:sz w:val="18"/>
          <w:szCs w:val="18"/>
        </w:rPr>
        <w:t xml:space="preserve"> GmbH &amp; Co. KG (</w:t>
      </w:r>
      <w:hyperlink r:id="rId7" w:history="1">
        <w:r>
          <w:rPr>
            <w:rStyle w:val="Hyperlink"/>
            <w:rFonts w:ascii="Arial" w:hAnsi="Arial" w:cs="Arial"/>
            <w:sz w:val="18"/>
            <w:szCs w:val="18"/>
          </w:rPr>
          <w:t>www.gira.de</w:t>
        </w:r>
      </w:hyperlink>
      <w:r>
        <w:rPr>
          <w:rFonts w:ascii="Arial" w:hAnsi="Arial" w:cs="Arial"/>
          <w:sz w:val="18"/>
          <w:szCs w:val="18"/>
        </w:rPr>
        <w:t xml:space="preserve">)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w:t>
      </w:r>
      <w:proofErr w:type="spellStart"/>
      <w:r>
        <w:rPr>
          <w:rFonts w:ascii="Arial" w:hAnsi="Arial" w:cs="Arial"/>
          <w:sz w:val="18"/>
          <w:szCs w:val="18"/>
        </w:rPr>
        <w:t>Gira</w:t>
      </w:r>
      <w:proofErr w:type="spellEnd"/>
      <w:r>
        <w:rPr>
          <w:rFonts w:ascii="Arial" w:hAnsi="Arial" w:cs="Arial"/>
          <w:sz w:val="18"/>
          <w:szCs w:val="18"/>
        </w:rPr>
        <w:t xml:space="preserve"> mit vielfältigen Innovationen wie etwa dem </w:t>
      </w:r>
      <w:proofErr w:type="spellStart"/>
      <w:r>
        <w:rPr>
          <w:rFonts w:ascii="Arial" w:hAnsi="Arial" w:cs="Arial"/>
          <w:sz w:val="18"/>
          <w:szCs w:val="18"/>
        </w:rPr>
        <w:t>Gira</w:t>
      </w:r>
      <w:proofErr w:type="spellEnd"/>
      <w:r>
        <w:rPr>
          <w:rFonts w:ascii="Arial" w:hAnsi="Arial" w:cs="Arial"/>
          <w:sz w:val="18"/>
          <w:szCs w:val="18"/>
        </w:rPr>
        <w:t xml:space="preserve"> </w:t>
      </w:r>
      <w:proofErr w:type="spellStart"/>
      <w:r>
        <w:rPr>
          <w:rFonts w:ascii="Arial" w:hAnsi="Arial" w:cs="Arial"/>
          <w:sz w:val="18"/>
          <w:szCs w:val="18"/>
        </w:rPr>
        <w:t>HomeServer</w:t>
      </w:r>
      <w:proofErr w:type="spellEnd"/>
      <w:r>
        <w:rPr>
          <w:rFonts w:ascii="Arial" w:hAnsi="Arial" w:cs="Arial"/>
          <w:sz w:val="18"/>
          <w:szCs w:val="18"/>
        </w:rPr>
        <w:t xml:space="preserve"> von Beginn an maßgebliche Impulse gegeben. Dabei stehen </w:t>
      </w:r>
      <w:proofErr w:type="spellStart"/>
      <w:r>
        <w:rPr>
          <w:rFonts w:ascii="Arial" w:hAnsi="Arial" w:cs="Arial"/>
          <w:sz w:val="18"/>
          <w:szCs w:val="18"/>
        </w:rPr>
        <w:t>Gira</w:t>
      </w:r>
      <w:proofErr w:type="spellEnd"/>
      <w:r>
        <w:rPr>
          <w:rFonts w:ascii="Arial" w:hAnsi="Arial" w:cs="Arial"/>
          <w:sz w:val="18"/>
          <w:szCs w:val="18"/>
        </w:rPr>
        <w:t xml:space="preserve">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w:t>
      </w:r>
      <w:proofErr w:type="spellStart"/>
      <w:r>
        <w:rPr>
          <w:rFonts w:ascii="Arial" w:hAnsi="Arial" w:cs="Arial"/>
          <w:sz w:val="18"/>
          <w:szCs w:val="18"/>
        </w:rPr>
        <w:t>Gira</w:t>
      </w:r>
      <w:proofErr w:type="spellEnd"/>
      <w:r>
        <w:rPr>
          <w:rFonts w:ascii="Arial" w:hAnsi="Arial" w:cs="Arial"/>
          <w:sz w:val="18"/>
          <w:szCs w:val="18"/>
        </w:rPr>
        <w:t xml:space="preserve"> heute in rund 40 Ländern Anwendung, etwa in der Hamburger Elbphilharmonie, im Olympia-Stadion in Kiew, im Stephansdom in Wien und im </w:t>
      </w:r>
      <w:proofErr w:type="spellStart"/>
      <w:r>
        <w:rPr>
          <w:rFonts w:ascii="Arial" w:hAnsi="Arial" w:cs="Arial"/>
          <w:sz w:val="18"/>
          <w:szCs w:val="18"/>
        </w:rPr>
        <w:t>Banyan</w:t>
      </w:r>
      <w:proofErr w:type="spellEnd"/>
      <w:r>
        <w:rPr>
          <w:rFonts w:ascii="Arial" w:hAnsi="Arial" w:cs="Arial"/>
          <w:sz w:val="18"/>
          <w:szCs w:val="18"/>
        </w:rPr>
        <w:t xml:space="preserve"> </w:t>
      </w:r>
      <w:proofErr w:type="spellStart"/>
      <w:r>
        <w:rPr>
          <w:rFonts w:ascii="Arial" w:hAnsi="Arial" w:cs="Arial"/>
          <w:sz w:val="18"/>
          <w:szCs w:val="18"/>
        </w:rPr>
        <w:t>Tree</w:t>
      </w:r>
      <w:proofErr w:type="spellEnd"/>
      <w:r>
        <w:rPr>
          <w:rFonts w:ascii="Arial" w:hAnsi="Arial" w:cs="Arial"/>
          <w:sz w:val="18"/>
          <w:szCs w:val="18"/>
        </w:rPr>
        <w:t xml:space="preserve"> Hotel in Schanghai. Dank des umfassenden Know-hows im Bereich Kunststofftechnik stellt </w:t>
      </w:r>
      <w:proofErr w:type="spellStart"/>
      <w:r>
        <w:rPr>
          <w:rFonts w:ascii="Arial" w:hAnsi="Arial" w:cs="Arial"/>
          <w:sz w:val="18"/>
          <w:szCs w:val="18"/>
        </w:rPr>
        <w:t>Gira</w:t>
      </w:r>
      <w:proofErr w:type="spellEnd"/>
      <w:r>
        <w:rPr>
          <w:rFonts w:ascii="Arial" w:hAnsi="Arial" w:cs="Arial"/>
          <w:sz w:val="18"/>
          <w:szCs w:val="18"/>
        </w:rPr>
        <w:t xml:space="preserve"> heute zudem komplexe Systemprodukte aus Kunststoff für die Medizintechnik her. Zur </w:t>
      </w:r>
      <w:proofErr w:type="spellStart"/>
      <w:r>
        <w:rPr>
          <w:rFonts w:ascii="Arial" w:hAnsi="Arial" w:cs="Arial"/>
          <w:sz w:val="18"/>
          <w:szCs w:val="18"/>
        </w:rPr>
        <w:t>Gira</w:t>
      </w:r>
      <w:proofErr w:type="spellEnd"/>
      <w:r>
        <w:rPr>
          <w:rFonts w:ascii="Arial" w:hAnsi="Arial" w:cs="Arial"/>
          <w:sz w:val="18"/>
          <w:szCs w:val="18"/>
        </w:rPr>
        <w:t xml:space="preserve"> Gruppe gehören darüber hinaus die Tochtergesellschaft </w:t>
      </w:r>
      <w:proofErr w:type="spellStart"/>
      <w:r>
        <w:rPr>
          <w:rFonts w:ascii="Arial" w:hAnsi="Arial" w:cs="Arial"/>
          <w:sz w:val="18"/>
          <w:szCs w:val="18"/>
        </w:rPr>
        <w:t>Stettler</w:t>
      </w:r>
      <w:proofErr w:type="spellEnd"/>
      <w:r>
        <w:rPr>
          <w:rFonts w:ascii="Arial" w:hAnsi="Arial" w:cs="Arial"/>
          <w:sz w:val="18"/>
          <w:szCs w:val="18"/>
        </w:rPr>
        <w:t xml:space="preserve"> Kunststofftechnik in Burgwindheim sowie die Beteiligungen </w:t>
      </w:r>
      <w:proofErr w:type="spellStart"/>
      <w:r>
        <w:rPr>
          <w:rFonts w:ascii="Arial" w:hAnsi="Arial" w:cs="Arial"/>
          <w:sz w:val="18"/>
          <w:szCs w:val="18"/>
        </w:rPr>
        <w:t>Insta</w:t>
      </w:r>
      <w:proofErr w:type="spellEnd"/>
      <w:r>
        <w:rPr>
          <w:rFonts w:ascii="Arial" w:hAnsi="Arial" w:cs="Arial"/>
          <w:sz w:val="18"/>
          <w:szCs w:val="18"/>
        </w:rPr>
        <w:t xml:space="preserve"> Elektro in Lüdenscheid, das Softwareunternehmen ISE in Oldenburg und das Start-up-Unternehmen </w:t>
      </w:r>
      <w:proofErr w:type="spellStart"/>
      <w:r>
        <w:rPr>
          <w:rFonts w:ascii="Arial" w:hAnsi="Arial" w:cs="Arial"/>
          <w:sz w:val="18"/>
          <w:szCs w:val="18"/>
        </w:rPr>
        <w:t>Senic</w:t>
      </w:r>
      <w:proofErr w:type="spellEnd"/>
      <w:r>
        <w:rPr>
          <w:rFonts w:ascii="Arial" w:hAnsi="Arial" w:cs="Arial"/>
          <w:sz w:val="18"/>
          <w:szCs w:val="18"/>
        </w:rPr>
        <w:t xml:space="preserve"> in Berlin. Zusammen erwirtschaften damit ca. 1.700 Mitarbeiterinnen und Mitarbeiter einen Jahresumsatz von mehr als 350 Millionen Euro (2019).</w:t>
      </w:r>
    </w:p>
    <w:p w:rsidR="00DB3236" w:rsidRDefault="00DB3236">
      <w:pPr>
        <w:spacing w:line="280" w:lineRule="exact"/>
        <w:rPr>
          <w:rFonts w:ascii="Arial" w:hAnsi="Arial" w:cs="Arial"/>
          <w:noProof/>
          <w:color w:val="000000"/>
          <w:spacing w:val="7"/>
          <w:sz w:val="21"/>
          <w:szCs w:val="21"/>
        </w:rPr>
      </w:pPr>
    </w:p>
    <w:p w:rsidR="00DB3236" w:rsidRDefault="00DB3236">
      <w:pPr>
        <w:spacing w:line="280" w:lineRule="exact"/>
        <w:rPr>
          <w:rFonts w:ascii="Arial" w:hAnsi="Arial" w:cs="Arial"/>
          <w:noProof/>
          <w:color w:val="000000"/>
          <w:spacing w:val="7"/>
          <w:sz w:val="21"/>
          <w:szCs w:val="21"/>
        </w:rPr>
      </w:pPr>
    </w:p>
    <w:p w:rsidR="00DB3236" w:rsidRDefault="00E749BA">
      <w:pPr>
        <w:spacing w:line="280" w:lineRule="exact"/>
        <w:jc w:val="center"/>
        <w:rPr>
          <w:rFonts w:ascii="Arial" w:hAnsi="Arial" w:cs="Arial"/>
          <w:noProof/>
          <w:spacing w:val="7"/>
          <w:sz w:val="21"/>
          <w:szCs w:val="21"/>
        </w:rPr>
      </w:pPr>
      <w:r>
        <w:rPr>
          <w:rFonts w:ascii="Arial" w:hAnsi="Arial" w:cs="Arial"/>
          <w:noProof/>
          <w:spacing w:val="7"/>
          <w:sz w:val="21"/>
          <w:szCs w:val="21"/>
        </w:rPr>
        <w:t>***</w:t>
      </w:r>
    </w:p>
    <w:p w:rsidR="00DB3236" w:rsidRDefault="00DB3236">
      <w:pPr>
        <w:spacing w:line="280" w:lineRule="exact"/>
        <w:rPr>
          <w:rFonts w:ascii="Arial" w:hAnsi="Arial" w:cs="Arial"/>
          <w:noProof/>
          <w:color w:val="000000"/>
          <w:spacing w:val="7"/>
          <w:sz w:val="21"/>
          <w:szCs w:val="21"/>
        </w:rPr>
      </w:pPr>
    </w:p>
    <w:p w:rsidR="004F6DA0" w:rsidRDefault="004F6DA0">
      <w:pPr>
        <w:rPr>
          <w:rFonts w:ascii="Arial" w:hAnsi="Arial" w:cs="Arial"/>
          <w:spacing w:val="7"/>
          <w:sz w:val="21"/>
          <w:szCs w:val="21"/>
        </w:rPr>
      </w:pPr>
      <w:r>
        <w:rPr>
          <w:rFonts w:ascii="Arial" w:hAnsi="Arial" w:cs="Arial"/>
          <w:spacing w:val="7"/>
          <w:sz w:val="21"/>
          <w:szCs w:val="21"/>
        </w:rPr>
        <w:br w:type="page"/>
      </w:r>
    </w:p>
    <w:p w:rsidR="00DB3236" w:rsidRDefault="00E749BA">
      <w:pPr>
        <w:spacing w:line="280" w:lineRule="exact"/>
        <w:rPr>
          <w:rFonts w:ascii="Arial" w:hAnsi="Arial" w:cs="Arial"/>
          <w:spacing w:val="7"/>
          <w:sz w:val="21"/>
          <w:szCs w:val="21"/>
        </w:rPr>
      </w:pPr>
      <w:r>
        <w:rPr>
          <w:rFonts w:ascii="Arial" w:hAnsi="Arial" w:cs="Arial"/>
          <w:spacing w:val="7"/>
          <w:sz w:val="21"/>
          <w:szCs w:val="21"/>
        </w:rPr>
        <w:lastRenderedPageBreak/>
        <w:t>Weitere Informationen:</w:t>
      </w:r>
      <w:r>
        <w:rPr>
          <w:rFonts w:ascii="Arial" w:hAnsi="Arial" w:cs="Arial"/>
          <w:spacing w:val="7"/>
          <w:sz w:val="21"/>
          <w:szCs w:val="21"/>
        </w:rPr>
        <w:tab/>
      </w:r>
      <w:proofErr w:type="spellStart"/>
      <w:r>
        <w:rPr>
          <w:rFonts w:ascii="Arial" w:hAnsi="Arial" w:cs="Arial"/>
          <w:b/>
          <w:spacing w:val="7"/>
          <w:sz w:val="21"/>
          <w:szCs w:val="21"/>
        </w:rPr>
        <w:t>Gira</w:t>
      </w:r>
      <w:proofErr w:type="spellEnd"/>
      <w:r>
        <w:rPr>
          <w:rFonts w:ascii="Arial" w:hAnsi="Arial" w:cs="Arial"/>
          <w:b/>
          <w:spacing w:val="7"/>
          <w:sz w:val="21"/>
          <w:szCs w:val="21"/>
        </w:rPr>
        <w:t xml:space="preserve"> Unternehmenskommunikation</w:t>
      </w:r>
    </w:p>
    <w:p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-Pressebüro-</w:t>
      </w:r>
    </w:p>
    <w:p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proofErr w:type="spellStart"/>
      <w:r>
        <w:rPr>
          <w:rFonts w:ascii="Arial" w:hAnsi="Arial" w:cs="Arial"/>
          <w:spacing w:val="7"/>
          <w:sz w:val="21"/>
          <w:szCs w:val="21"/>
        </w:rPr>
        <w:t>KommunikationsKonsortium</w:t>
      </w:r>
      <w:proofErr w:type="spellEnd"/>
    </w:p>
    <w:p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Dr. Carsten Tessmer</w:t>
      </w:r>
    </w:p>
    <w:p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Tel.: +49(0) 40 2800 6583</w:t>
      </w:r>
    </w:p>
    <w:p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hyperlink r:id="rId8" w:history="1">
        <w:r>
          <w:rPr>
            <w:rStyle w:val="Hyperlink"/>
            <w:rFonts w:ascii="Arial" w:hAnsi="Arial" w:cs="Arial"/>
            <w:spacing w:val="7"/>
            <w:sz w:val="21"/>
            <w:szCs w:val="21"/>
          </w:rPr>
          <w:t>gira@kommunikationskonsortium.com</w:t>
        </w:r>
      </w:hyperlink>
    </w:p>
    <w:p w:rsidR="00DB3236" w:rsidRDefault="00DB3236">
      <w:pPr>
        <w:widowControl w:val="0"/>
        <w:autoSpaceDE w:val="0"/>
        <w:autoSpaceDN w:val="0"/>
        <w:adjustRightInd w:val="0"/>
        <w:spacing w:line="280" w:lineRule="exact"/>
        <w:rPr>
          <w:rFonts w:ascii="Arial" w:hAnsi="Arial" w:cs="Arial"/>
          <w:spacing w:val="7"/>
          <w:sz w:val="21"/>
          <w:szCs w:val="21"/>
        </w:rPr>
      </w:pPr>
    </w:p>
    <w:p w:rsidR="00DB3236" w:rsidRDefault="00E749BA">
      <w:pPr>
        <w:widowControl w:val="0"/>
        <w:autoSpaceDE w:val="0"/>
        <w:autoSpaceDN w:val="0"/>
        <w:adjustRightInd w:val="0"/>
        <w:spacing w:line="280" w:lineRule="exact"/>
        <w:ind w:left="2124" w:firstLine="708"/>
        <w:rPr>
          <w:rFonts w:ascii="Arial" w:hAnsi="Arial" w:cs="Arial"/>
          <w:spacing w:val="7"/>
          <w:sz w:val="21"/>
          <w:szCs w:val="21"/>
        </w:rPr>
      </w:pPr>
      <w:r>
        <w:rPr>
          <w:rFonts w:ascii="Arial" w:hAnsi="Arial" w:cs="Arial"/>
          <w:spacing w:val="7"/>
          <w:sz w:val="21"/>
          <w:szCs w:val="21"/>
        </w:rPr>
        <w:t xml:space="preserve">Dario </w:t>
      </w:r>
      <w:proofErr w:type="spellStart"/>
      <w:r>
        <w:rPr>
          <w:rFonts w:ascii="Arial" w:hAnsi="Arial" w:cs="Arial"/>
          <w:spacing w:val="7"/>
          <w:sz w:val="21"/>
          <w:szCs w:val="21"/>
        </w:rPr>
        <w:t>Hudr</w:t>
      </w:r>
      <w:proofErr w:type="spellEnd"/>
    </w:p>
    <w:p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Tel.: +49(0) 2195 602 6897</w:t>
      </w:r>
    </w:p>
    <w:p w:rsidR="00DB3236" w:rsidRDefault="00E749BA">
      <w:pPr>
        <w:spacing w:line="280"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hyperlink r:id="rId9" w:history="1">
        <w:r>
          <w:rPr>
            <w:rStyle w:val="Hyperlink"/>
            <w:rFonts w:ascii="Arial" w:hAnsi="Arial" w:cs="Arial"/>
            <w:spacing w:val="7"/>
            <w:sz w:val="21"/>
            <w:szCs w:val="21"/>
          </w:rPr>
          <w:t>dario.hudr@gira.de</w:t>
        </w:r>
      </w:hyperlink>
    </w:p>
    <w:p w:rsidR="00DB3236" w:rsidRDefault="00DB3236">
      <w:pPr>
        <w:spacing w:line="280" w:lineRule="exact"/>
        <w:rPr>
          <w:rFonts w:ascii="Arial" w:hAnsi="Arial" w:cs="Arial"/>
          <w:spacing w:val="7"/>
          <w:sz w:val="21"/>
          <w:szCs w:val="21"/>
        </w:rPr>
      </w:pPr>
    </w:p>
    <w:p w:rsidR="00DB3236" w:rsidRDefault="00DB3236">
      <w:pPr>
        <w:spacing w:line="284" w:lineRule="exact"/>
        <w:rPr>
          <w:rFonts w:ascii="Arial" w:hAnsi="Arial" w:cs="Arial"/>
          <w:spacing w:val="7"/>
          <w:sz w:val="21"/>
          <w:szCs w:val="21"/>
        </w:rPr>
      </w:pPr>
    </w:p>
    <w:p w:rsidR="00DB3236" w:rsidRDefault="00E749BA">
      <w:pPr>
        <w:spacing w:line="284" w:lineRule="exact"/>
        <w:rPr>
          <w:rFonts w:ascii="Arial" w:hAnsi="Arial" w:cs="Arial"/>
          <w:spacing w:val="7"/>
          <w:sz w:val="21"/>
          <w:szCs w:val="21"/>
        </w:rPr>
      </w:pPr>
      <w:r>
        <w:rPr>
          <w:rFonts w:ascii="Arial" w:hAnsi="Arial" w:cs="Arial"/>
          <w:spacing w:val="7"/>
          <w:sz w:val="21"/>
          <w:szCs w:val="21"/>
        </w:rPr>
        <w:t xml:space="preserve">Mehr zum Unternehmen und zur intelligenten Gebäudetechnik von </w:t>
      </w:r>
      <w:proofErr w:type="spellStart"/>
      <w:r>
        <w:rPr>
          <w:rFonts w:ascii="Arial" w:hAnsi="Arial" w:cs="Arial"/>
          <w:spacing w:val="7"/>
          <w:sz w:val="21"/>
          <w:szCs w:val="21"/>
        </w:rPr>
        <w:t>Gira</w:t>
      </w:r>
      <w:proofErr w:type="spellEnd"/>
      <w:r>
        <w:rPr>
          <w:rFonts w:ascii="Arial" w:hAnsi="Arial" w:cs="Arial"/>
          <w:spacing w:val="7"/>
          <w:sz w:val="21"/>
          <w:szCs w:val="21"/>
        </w:rPr>
        <w:t xml:space="preserve"> erfahren Sie auch unter:</w:t>
      </w:r>
    </w:p>
    <w:p w:rsidR="00DB3236" w:rsidRDefault="006329EE">
      <w:pPr>
        <w:spacing w:line="284" w:lineRule="exact"/>
        <w:rPr>
          <w:rFonts w:ascii="Arial" w:hAnsi="Arial" w:cs="Arial"/>
          <w:spacing w:val="7"/>
          <w:sz w:val="21"/>
          <w:szCs w:val="21"/>
        </w:rPr>
      </w:pPr>
      <w:hyperlink r:id="rId10" w:history="1">
        <w:r w:rsidR="00E749BA">
          <w:rPr>
            <w:rStyle w:val="Hyperlink"/>
            <w:rFonts w:ascii="Arial" w:hAnsi="Arial" w:cs="Arial"/>
            <w:spacing w:val="7"/>
            <w:sz w:val="21"/>
            <w:szCs w:val="21"/>
          </w:rPr>
          <w:t>www.gira.de</w:t>
        </w:r>
      </w:hyperlink>
    </w:p>
    <w:p w:rsidR="00DB3236" w:rsidRDefault="00DB3236"/>
    <w:p w:rsidR="00DB3236" w:rsidRDefault="00DB3236">
      <w:pPr>
        <w:widowControl w:val="0"/>
        <w:autoSpaceDE w:val="0"/>
        <w:autoSpaceDN w:val="0"/>
        <w:adjustRightInd w:val="0"/>
        <w:spacing w:line="224" w:lineRule="exact"/>
        <w:ind w:right="1151"/>
        <w:rPr>
          <w:rFonts w:ascii="Arial" w:hAnsi="Arial"/>
          <w:spacing w:val="5"/>
        </w:rPr>
      </w:pPr>
    </w:p>
    <w:sectPr w:rsidR="00DB3236">
      <w:headerReference w:type="default" r:id="rId11"/>
      <w:headerReference w:type="first" r:id="rId12"/>
      <w:footerReference w:type="first" r:id="rId13"/>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329EE" w:rsidRDefault="006329EE">
      <w:r>
        <w:separator/>
      </w:r>
    </w:p>
  </w:endnote>
  <w:endnote w:type="continuationSeparator" w:id="0">
    <w:p w:rsidR="006329EE" w:rsidRDefault="00632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TUnivers 430 BasicReg">
    <w:panose1 w:val="020B0604020202020204"/>
    <w:charset w:val="00"/>
    <w:family w:val="auto"/>
    <w:pitch w:val="variable"/>
    <w:sig w:usb0="00000083" w:usb1="00000000" w:usb2="00000000" w:usb3="00000000" w:csb0="00000009"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3236" w:rsidRDefault="00E749BA">
    <w:pPr>
      <w:pStyle w:val="Fuzeile"/>
    </w:pPr>
    <w:r>
      <w:rPr>
        <w:noProof/>
      </w:rPr>
      <w:drawing>
        <wp:anchor distT="0" distB="0" distL="114300" distR="114300" simplePos="0" relativeHeight="251661824" behindDoc="0" locked="0" layoutInCell="1" allowOverlap="1">
          <wp:simplePos x="0" y="0"/>
          <wp:positionH relativeFrom="column">
            <wp:posOffset>4594</wp:posOffset>
          </wp:positionH>
          <wp:positionV relativeFrom="paragraph">
            <wp:posOffset>-415925</wp:posOffset>
          </wp:positionV>
          <wp:extent cx="5788502" cy="561600"/>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88502" cy="56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329EE" w:rsidRDefault="006329EE">
      <w:r>
        <w:separator/>
      </w:r>
    </w:p>
  </w:footnote>
  <w:footnote w:type="continuationSeparator" w:id="0">
    <w:p w:rsidR="006329EE" w:rsidRDefault="00632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3236" w:rsidRDefault="00E749BA">
    <w:pPr>
      <w:pStyle w:val="Kopfzeile"/>
      <w:rPr>
        <w:rFonts w:ascii="Arial" w:hAnsi="Arial"/>
      </w:rPr>
    </w:pPr>
    <w:r>
      <w:rPr>
        <w:rFonts w:ascii="Arial" w:hAnsi="Arial"/>
        <w:noProof/>
      </w:rPr>
      <w:drawing>
        <wp:anchor distT="0" distB="0" distL="114300" distR="114300" simplePos="0" relativeHeight="251655680"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3236" w:rsidRDefault="00E749BA">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simplePos x="0" y="0"/>
              <wp:positionH relativeFrom="page">
                <wp:posOffset>900430</wp:posOffset>
              </wp:positionH>
              <wp:positionV relativeFrom="page">
                <wp:posOffset>323850</wp:posOffset>
              </wp:positionV>
              <wp:extent cx="1828800" cy="800100"/>
              <wp:effectExtent l="0" t="0"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DB3236" w:rsidRDefault="00DB3236">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rsidR="00DB3236" w:rsidRDefault="00DB3236">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" filled="f" stroked="f" strokeweight="0">
              <v:textbox inset="0,0,0,0">
                <w:txbxContent>
                  <w:p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DB3236" w:rsidRDefault="00DB3236">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rsidR="00DB3236" w:rsidRDefault="00DB3236">
                    <w:pPr>
                      <w:spacing w:line="280" w:lineRule="exact"/>
                      <w:rPr>
                        <w:rFonts w:ascii="Arial" w:hAnsi="Arial"/>
                      </w:rPr>
                    </w:pPr>
                  </w:p>
                </w:txbxContent>
              </v:textbox>
              <w10:wrap anchorx="page" anchory="page"/>
            </v:shape>
          </w:pict>
        </mc:Fallback>
      </mc:AlternateContent>
    </w:r>
  </w:p>
  <w:p w:rsidR="00DB3236" w:rsidRDefault="00E749BA">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B3236" w:rsidRDefault="00E749BA">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simplePos x="0" y="0"/>
              <wp:positionH relativeFrom="page">
                <wp:posOffset>900430</wp:posOffset>
              </wp:positionH>
              <wp:positionV relativeFrom="page">
                <wp:posOffset>323850</wp:posOffset>
              </wp:positionV>
              <wp:extent cx="1828800" cy="800100"/>
              <wp:effectExtent l="0" t="0" r="444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DB3236" w:rsidRDefault="00DB3236">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rsidR="00DB3236" w:rsidRDefault="00DB3236">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" filled="f" stroked="f" strokeweight="0">
              <v:textbox inset="0,0,0,0">
                <w:txbxContent>
                  <w:p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rsidR="00DB3236" w:rsidRDefault="00DB3236">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rsidR="00DB3236" w:rsidRDefault="00E749BA">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rsidR="00DB3236" w:rsidRDefault="00DB3236">
                    <w:pPr>
                      <w:spacing w:line="280" w:lineRule="exact"/>
                      <w:rPr>
                        <w:rFonts w:ascii="Arial" w:hAnsi="Arial"/>
                      </w:rPr>
                    </w:pPr>
                  </w:p>
                </w:txbxContent>
              </v:textbox>
              <w10:wrap anchorx="page" anchory="page"/>
            </v:shape>
          </w:pict>
        </mc:Fallback>
      </mc:AlternateContent>
    </w:r>
    <w:r>
      <w:rPr>
        <w:rFonts w:ascii="Arial" w:hAnsi="Arial"/>
        <w:noProof/>
      </w:rPr>
      <w:drawing>
        <wp:anchor distT="0" distB="0" distL="114300" distR="114300" simplePos="0" relativeHeight="251658752" behindDoc="1" locked="0" layoutInCell="1" allowOverlap="1">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w:drawing>
        <wp:anchor distT="0" distB="0" distL="114300" distR="114300" simplePos="0" relativeHeight="251657728" behindDoc="1" locked="0" layoutInCell="1" allowOverlap="1">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36"/>
    <w:rsid w:val="000061D6"/>
    <w:rsid w:val="000404A7"/>
    <w:rsid w:val="000C534E"/>
    <w:rsid w:val="000F7FB3"/>
    <w:rsid w:val="00110805"/>
    <w:rsid w:val="00126C1C"/>
    <w:rsid w:val="00145DA5"/>
    <w:rsid w:val="0017726D"/>
    <w:rsid w:val="0018703C"/>
    <w:rsid w:val="0019764C"/>
    <w:rsid w:val="001A15A7"/>
    <w:rsid w:val="001B0DED"/>
    <w:rsid w:val="001E46A8"/>
    <w:rsid w:val="001F5707"/>
    <w:rsid w:val="001F78AA"/>
    <w:rsid w:val="002233A3"/>
    <w:rsid w:val="00235268"/>
    <w:rsid w:val="002549E3"/>
    <w:rsid w:val="00272A94"/>
    <w:rsid w:val="00274281"/>
    <w:rsid w:val="00280025"/>
    <w:rsid w:val="002B23E8"/>
    <w:rsid w:val="003032CB"/>
    <w:rsid w:val="00305D15"/>
    <w:rsid w:val="003319B3"/>
    <w:rsid w:val="00332CD0"/>
    <w:rsid w:val="003961DC"/>
    <w:rsid w:val="003979F3"/>
    <w:rsid w:val="003E324C"/>
    <w:rsid w:val="003E441D"/>
    <w:rsid w:val="00413D57"/>
    <w:rsid w:val="00466337"/>
    <w:rsid w:val="0047069B"/>
    <w:rsid w:val="004956CC"/>
    <w:rsid w:val="004B6083"/>
    <w:rsid w:val="004F6DA0"/>
    <w:rsid w:val="005361F0"/>
    <w:rsid w:val="00537353"/>
    <w:rsid w:val="00563D2E"/>
    <w:rsid w:val="00594806"/>
    <w:rsid w:val="005F42CB"/>
    <w:rsid w:val="00616AC1"/>
    <w:rsid w:val="00621EBD"/>
    <w:rsid w:val="006329EE"/>
    <w:rsid w:val="00635B6D"/>
    <w:rsid w:val="006532D6"/>
    <w:rsid w:val="0068400A"/>
    <w:rsid w:val="00692B89"/>
    <w:rsid w:val="006C3FB5"/>
    <w:rsid w:val="006C673E"/>
    <w:rsid w:val="0070522F"/>
    <w:rsid w:val="00710726"/>
    <w:rsid w:val="00711495"/>
    <w:rsid w:val="00711A4A"/>
    <w:rsid w:val="00712323"/>
    <w:rsid w:val="007851B0"/>
    <w:rsid w:val="007851D4"/>
    <w:rsid w:val="007925B6"/>
    <w:rsid w:val="007B6F99"/>
    <w:rsid w:val="007C69B3"/>
    <w:rsid w:val="007E6DB8"/>
    <w:rsid w:val="008243B0"/>
    <w:rsid w:val="008372EC"/>
    <w:rsid w:val="00852985"/>
    <w:rsid w:val="008E33DC"/>
    <w:rsid w:val="008F7D06"/>
    <w:rsid w:val="00992135"/>
    <w:rsid w:val="00996865"/>
    <w:rsid w:val="009A36DE"/>
    <w:rsid w:val="009B5FCC"/>
    <w:rsid w:val="009D00A9"/>
    <w:rsid w:val="009F5300"/>
    <w:rsid w:val="00A15470"/>
    <w:rsid w:val="00A236B2"/>
    <w:rsid w:val="00A559E6"/>
    <w:rsid w:val="00A60F8F"/>
    <w:rsid w:val="00A9500F"/>
    <w:rsid w:val="00AE418E"/>
    <w:rsid w:val="00B22306"/>
    <w:rsid w:val="00B25315"/>
    <w:rsid w:val="00B37A5D"/>
    <w:rsid w:val="00B453A1"/>
    <w:rsid w:val="00B62F44"/>
    <w:rsid w:val="00B74BEE"/>
    <w:rsid w:val="00BF4145"/>
    <w:rsid w:val="00C402CE"/>
    <w:rsid w:val="00C71F57"/>
    <w:rsid w:val="00C868EC"/>
    <w:rsid w:val="00C86A89"/>
    <w:rsid w:val="00CC6464"/>
    <w:rsid w:val="00CD1466"/>
    <w:rsid w:val="00CD24A3"/>
    <w:rsid w:val="00CD44E1"/>
    <w:rsid w:val="00CE4EBE"/>
    <w:rsid w:val="00D16FC0"/>
    <w:rsid w:val="00D270C3"/>
    <w:rsid w:val="00D314CB"/>
    <w:rsid w:val="00D45839"/>
    <w:rsid w:val="00D50697"/>
    <w:rsid w:val="00D80390"/>
    <w:rsid w:val="00D878AE"/>
    <w:rsid w:val="00D90BF2"/>
    <w:rsid w:val="00DB1496"/>
    <w:rsid w:val="00DB3236"/>
    <w:rsid w:val="00DC3509"/>
    <w:rsid w:val="00E12554"/>
    <w:rsid w:val="00E35223"/>
    <w:rsid w:val="00E4136B"/>
    <w:rsid w:val="00E749BA"/>
    <w:rsid w:val="00F36B9F"/>
    <w:rsid w:val="00F41E53"/>
    <w:rsid w:val="00F43ABE"/>
    <w:rsid w:val="00F55A7F"/>
    <w:rsid w:val="00F70645"/>
    <w:rsid w:val="00F75D60"/>
    <w:rsid w:val="00F8021A"/>
    <w:rsid w:val="00F8654A"/>
    <w:rsid w:val="00FB28B0"/>
    <w:rsid w:val="00FC34AD"/>
    <w:rsid w:val="00FC727B"/>
    <w:rsid w:val="00FF0C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7CE0FF"/>
  <w15:docId w15:val="{888B1D8B-5DE0-4E20-8546-31D406FC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link w:val="berschrift1Zchn"/>
    <w:uiPriority w:val="9"/>
    <w:qFormat/>
    <w:pPr>
      <w:keepNext/>
      <w:spacing w:line="504" w:lineRule="exact"/>
      <w:outlineLvl w:val="0"/>
    </w:pPr>
    <w:rPr>
      <w:rFonts w:ascii="Arial" w:hAnsi="Arial"/>
      <w:sz w:val="36"/>
    </w:rPr>
  </w:style>
  <w:style w:type="paragraph" w:styleId="berschrift6">
    <w:name w:val="heading 6"/>
    <w:basedOn w:val="Standard"/>
    <w:next w:val="Standard"/>
    <w:qFormat/>
    <w:pPr>
      <w:spacing w:before="240" w:after="60"/>
      <w:outlineLvl w:val="5"/>
    </w:pPr>
    <w:rPr>
      <w:rFonts w:eastAsia="Times"/>
      <w:b/>
      <w:bCs/>
      <w:sz w:val="22"/>
      <w:szCs w:val="22"/>
    </w:rPr>
  </w:style>
  <w:style w:type="paragraph" w:styleId="berschrift7">
    <w:name w:val="heading 7"/>
    <w:basedOn w:val="Standard"/>
    <w:next w:val="Standard"/>
    <w:link w:val="berschrift7Zchn"/>
    <w:qFormat/>
    <w:pPr>
      <w:spacing w:before="240" w:after="60"/>
      <w:outlineLvl w:val="6"/>
    </w:pPr>
    <w:rPr>
      <w:rFonts w:ascii="Calibri" w:hAnsi="Calibri"/>
    </w:rPr>
  </w:style>
  <w:style w:type="paragraph" w:styleId="berschrift8">
    <w:name w:val="heading 8"/>
    <w:basedOn w:val="Standard"/>
    <w:next w:val="Standard"/>
    <w:link w:val="berschrift8Zchn"/>
    <w:qFormat/>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LTUnivers 430 BasicReg"/>
      <w:sz w:val="16"/>
      <w:szCs w:val="16"/>
    </w:rPr>
  </w:style>
  <w:style w:type="paragraph" w:styleId="Textkrper3">
    <w:name w:val="Body Text 3"/>
    <w:basedOn w:val="Standard"/>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LTUnivers 430 BasicReg"/>
      <w:sz w:val="20"/>
      <w:szCs w:val="20"/>
    </w:r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pPr>
      <w:spacing w:after="120"/>
    </w:pPr>
  </w:style>
  <w:style w:type="character" w:customStyle="1" w:styleId="TextkrperZchn">
    <w:name w:val="Textkörper Zchn"/>
    <w:basedOn w:val="Absatz-Standardschriftart"/>
    <w:link w:val="Textkrper"/>
    <w:rPr>
      <w:sz w:val="24"/>
      <w:szCs w:val="24"/>
    </w:rPr>
  </w:style>
  <w:style w:type="character" w:customStyle="1" w:styleId="berschrift7Zchn">
    <w:name w:val="Überschrift 7 Zchn"/>
    <w:basedOn w:val="Absatz-Standardschriftart"/>
    <w:link w:val="berschrift7"/>
    <w:semiHidden/>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Pr>
      <w:rFonts w:ascii="Calibri" w:eastAsia="Times New Roman" w:hAnsi="Calibri" w:cs="Times New Roman"/>
      <w:i/>
      <w:iCs/>
      <w:sz w:val="24"/>
      <w:szCs w:val="24"/>
    </w:rPr>
  </w:style>
  <w:style w:type="character" w:customStyle="1" w:styleId="A2">
    <w:name w:val="A2"/>
    <w:rPr>
      <w:rFonts w:cs="Perpetua"/>
      <w:color w:val="000000"/>
      <w:sz w:val="22"/>
      <w:szCs w:val="22"/>
    </w:rPr>
  </w:style>
  <w:style w:type="character" w:customStyle="1" w:styleId="berschrift1Zchn">
    <w:name w:val="Überschrift 1 Zchn"/>
    <w:basedOn w:val="Absatz-Standardschriftart"/>
    <w:link w:val="berschrift1"/>
    <w:uiPriority w:val="9"/>
    <w:rPr>
      <w:rFonts w:ascii="Arial" w:hAnsi="Arial"/>
      <w:sz w:val="36"/>
      <w:szCs w:val="24"/>
    </w:rPr>
  </w:style>
  <w:style w:type="paragraph" w:customStyle="1" w:styleId="ox-3a0caacb2e-msonormal">
    <w:name w:val="ox-3a0caacb2e-msonormal"/>
    <w:basedOn w:val="Standard"/>
    <w:pPr>
      <w:spacing w:before="100" w:beforeAutospacing="1" w:after="100" w:afterAutospacing="1"/>
    </w:pPr>
  </w:style>
  <w:style w:type="character" w:styleId="NichtaufgelsteErwhnung">
    <w:name w:val="Unresolved Mention"/>
    <w:basedOn w:val="Absatz-Standardschriftart"/>
    <w:uiPriority w:val="99"/>
    <w:semiHidden/>
    <w:unhideWhenUsed/>
    <w:rsid w:val="007851B0"/>
    <w:rPr>
      <w:color w:val="605E5C"/>
      <w:shd w:val="clear" w:color="auto" w:fill="E1DFDD"/>
    </w:rPr>
  </w:style>
  <w:style w:type="paragraph" w:styleId="Kommentartext">
    <w:name w:val="annotation text"/>
    <w:basedOn w:val="Standard"/>
    <w:link w:val="KommentartextZchn"/>
    <w:unhideWhenUsed/>
    <w:rsid w:val="004956CC"/>
    <w:rPr>
      <w:sz w:val="20"/>
      <w:szCs w:val="20"/>
    </w:rPr>
  </w:style>
  <w:style w:type="character" w:customStyle="1" w:styleId="KommentartextZchn">
    <w:name w:val="Kommentartext Zchn"/>
    <w:basedOn w:val="Absatz-Standardschriftart"/>
    <w:link w:val="Kommentartext"/>
    <w:rsid w:val="00495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8205769">
      <w:bodyDiv w:val="1"/>
      <w:marLeft w:val="0"/>
      <w:marRight w:val="0"/>
      <w:marTop w:val="0"/>
      <w:marBottom w:val="0"/>
      <w:divBdr>
        <w:top w:val="none" w:sz="0" w:space="0" w:color="auto"/>
        <w:left w:val="none" w:sz="0" w:space="0" w:color="auto"/>
        <w:bottom w:val="none" w:sz="0" w:space="0" w:color="auto"/>
        <w:right w:val="none" w:sz="0" w:space="0" w:color="auto"/>
      </w:divBdr>
    </w:div>
    <w:div w:id="1136685230">
      <w:bodyDiv w:val="1"/>
      <w:marLeft w:val="0"/>
      <w:marRight w:val="0"/>
      <w:marTop w:val="0"/>
      <w:marBottom w:val="0"/>
      <w:divBdr>
        <w:top w:val="none" w:sz="0" w:space="0" w:color="auto"/>
        <w:left w:val="none" w:sz="0" w:space="0" w:color="auto"/>
        <w:bottom w:val="none" w:sz="0" w:space="0" w:color="auto"/>
        <w:right w:val="none" w:sz="0" w:space="0" w:color="auto"/>
      </w:divBdr>
    </w:div>
    <w:div w:id="179185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ra@kommunikationskonsortium.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gira.de"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ira.de"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gira.de" TargetMode="External"/><Relationship Id="rId4" Type="http://schemas.openxmlformats.org/officeDocument/2006/relationships/footnotes" Target="footnotes.xml"/><Relationship Id="rId9" Type="http://schemas.openxmlformats.org/officeDocument/2006/relationships/hyperlink" Target="mailto:dario.hudr@gira.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4</Pages>
  <Words>817</Words>
  <Characters>5190</Characters>
  <Application>Microsoft Office Word</Application>
  <DocSecurity>0</DocSecurity>
  <Lines>133</Lines>
  <Paragraphs>74</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Dario Hudr</dc:creator>
  <cp:keywords>Gira</cp:keywords>
  <dc:description>Gira</dc:description>
  <cp:lastModifiedBy>Carsten Tessmer</cp:lastModifiedBy>
  <cp:revision>3</cp:revision>
  <cp:lastPrinted>2013-12-20T14:54:00Z</cp:lastPrinted>
  <dcterms:created xsi:type="dcterms:W3CDTF">2021-01-19T12:57:00Z</dcterms:created>
  <dcterms:modified xsi:type="dcterms:W3CDTF">2021-01-19T13:37:00Z</dcterms:modified>
  <cp:category>Gira</cp:category>
</cp:coreProperties>
</file>