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15F6" w14:textId="2137A748" w:rsidR="00DB3236" w:rsidRPr="00D80390" w:rsidRDefault="0092383E">
      <w:pPr>
        <w:pStyle w:val="berschrift1"/>
        <w:spacing w:line="284" w:lineRule="exact"/>
        <w:rPr>
          <w:rFonts w:cs="Arial"/>
          <w:b/>
          <w:spacing w:val="7"/>
          <w:sz w:val="21"/>
          <w:szCs w:val="21"/>
        </w:rPr>
      </w:pPr>
      <w:r>
        <w:rPr>
          <w:rFonts w:cs="Arial"/>
          <w:b/>
          <w:spacing w:val="7"/>
          <w:sz w:val="21"/>
          <w:szCs w:val="21"/>
        </w:rPr>
        <w:t>Deutschlands beste Arbeitgeber</w:t>
      </w:r>
    </w:p>
    <w:p w14:paraId="5CA276DA" w14:textId="6E3351ED" w:rsidR="00DB3236" w:rsidRDefault="0092383E">
      <w:pPr>
        <w:spacing w:before="240" w:after="60" w:line="290" w:lineRule="atLeast"/>
        <w:outlineLvl w:val="6"/>
        <w:rPr>
          <w:rFonts w:ascii="Arial" w:hAnsi="Arial" w:cs="Arial"/>
          <w:b/>
          <w:caps/>
          <w:sz w:val="32"/>
          <w:szCs w:val="32"/>
        </w:rPr>
      </w:pPr>
      <w:proofErr w:type="spellStart"/>
      <w:r>
        <w:rPr>
          <w:rFonts w:ascii="Arial" w:hAnsi="Arial" w:cs="Arial"/>
          <w:b/>
          <w:sz w:val="32"/>
          <w:szCs w:val="32"/>
        </w:rPr>
        <w:t>Gira</w:t>
      </w:r>
      <w:proofErr w:type="spellEnd"/>
      <w:r>
        <w:rPr>
          <w:rFonts w:ascii="Arial" w:hAnsi="Arial" w:cs="Arial"/>
          <w:b/>
          <w:sz w:val="32"/>
          <w:szCs w:val="32"/>
        </w:rPr>
        <w:t xml:space="preserve"> belegt Spitzenplatz</w:t>
      </w:r>
    </w:p>
    <w:p w14:paraId="5FB66608" w14:textId="77777777" w:rsidR="00DB3236" w:rsidRDefault="00DB3236">
      <w:pPr>
        <w:widowControl w:val="0"/>
        <w:spacing w:line="284" w:lineRule="exact"/>
        <w:rPr>
          <w:rFonts w:ascii="Arial" w:hAnsi="Arial" w:cs="Arial"/>
          <w:snapToGrid w:val="0"/>
          <w:sz w:val="21"/>
          <w:szCs w:val="21"/>
        </w:rPr>
      </w:pPr>
    </w:p>
    <w:p w14:paraId="4F40E3BA" w14:textId="1396B515" w:rsidR="0092383E" w:rsidRPr="0092383E" w:rsidRDefault="00E749BA" w:rsidP="0092383E">
      <w:pPr>
        <w:shd w:val="clear" w:color="auto" w:fill="FFFFFF"/>
        <w:spacing w:line="284" w:lineRule="exact"/>
        <w:rPr>
          <w:rFonts w:ascii="Arial" w:hAnsi="Arial" w:cs="Arial"/>
          <w:spacing w:val="7"/>
          <w:sz w:val="21"/>
          <w:szCs w:val="21"/>
        </w:rPr>
      </w:pPr>
      <w:r w:rsidRPr="0092383E">
        <w:rPr>
          <w:rFonts w:ascii="Arial" w:hAnsi="Arial" w:cs="Arial"/>
          <w:i/>
          <w:color w:val="000000"/>
          <w:spacing w:val="7"/>
          <w:sz w:val="21"/>
          <w:szCs w:val="21"/>
        </w:rPr>
        <w:t xml:space="preserve">Radevormwald, </w:t>
      </w:r>
      <w:r w:rsidR="001635A8">
        <w:rPr>
          <w:rFonts w:ascii="Arial" w:hAnsi="Arial" w:cs="Arial"/>
          <w:i/>
          <w:color w:val="000000"/>
          <w:spacing w:val="7"/>
          <w:sz w:val="21"/>
          <w:szCs w:val="21"/>
        </w:rPr>
        <w:t>29</w:t>
      </w:r>
      <w:r w:rsidRPr="0092383E">
        <w:rPr>
          <w:rFonts w:ascii="Arial" w:hAnsi="Arial" w:cs="Arial"/>
          <w:i/>
          <w:color w:val="000000"/>
          <w:spacing w:val="7"/>
          <w:sz w:val="21"/>
          <w:szCs w:val="21"/>
        </w:rPr>
        <w:t xml:space="preserve">. </w:t>
      </w:r>
      <w:r w:rsidR="00280025" w:rsidRPr="0092383E">
        <w:rPr>
          <w:rFonts w:ascii="Arial" w:hAnsi="Arial" w:cs="Arial"/>
          <w:i/>
          <w:color w:val="000000"/>
          <w:spacing w:val="7"/>
          <w:sz w:val="21"/>
          <w:szCs w:val="21"/>
        </w:rPr>
        <w:t xml:space="preserve">Januar </w:t>
      </w:r>
      <w:r w:rsidRPr="0092383E">
        <w:rPr>
          <w:rFonts w:ascii="Arial" w:hAnsi="Arial" w:cs="Arial"/>
          <w:i/>
          <w:color w:val="000000"/>
          <w:spacing w:val="7"/>
          <w:sz w:val="21"/>
          <w:szCs w:val="21"/>
        </w:rPr>
        <w:t>202</w:t>
      </w:r>
      <w:r w:rsidR="00280025" w:rsidRPr="0092383E">
        <w:rPr>
          <w:rFonts w:ascii="Arial" w:hAnsi="Arial" w:cs="Arial"/>
          <w:i/>
          <w:color w:val="000000"/>
          <w:spacing w:val="7"/>
          <w:sz w:val="21"/>
          <w:szCs w:val="21"/>
        </w:rPr>
        <w:t>1</w:t>
      </w:r>
      <w:r w:rsidRPr="0092383E">
        <w:rPr>
          <w:rFonts w:ascii="Arial" w:hAnsi="Arial" w:cs="Arial"/>
          <w:color w:val="000000"/>
          <w:spacing w:val="7"/>
          <w:sz w:val="21"/>
          <w:szCs w:val="21"/>
        </w:rPr>
        <w:t>.</w:t>
      </w:r>
      <w:r w:rsidR="0092383E" w:rsidRPr="0092383E">
        <w:rPr>
          <w:rFonts w:ascii="Arial" w:hAnsi="Arial" w:cs="Arial"/>
          <w:color w:val="000000"/>
          <w:spacing w:val="7"/>
          <w:sz w:val="21"/>
          <w:szCs w:val="21"/>
        </w:rPr>
        <w:t xml:space="preserve"> </w:t>
      </w:r>
      <w:r w:rsidR="00FF0C6D" w:rsidRPr="0092383E">
        <w:rPr>
          <w:rFonts w:ascii="Arial" w:hAnsi="Arial" w:cs="Arial"/>
          <w:color w:val="000000"/>
          <w:spacing w:val="7"/>
          <w:sz w:val="21"/>
          <w:szCs w:val="21"/>
        </w:rPr>
        <w:t xml:space="preserve">Der Gebäudetechnikspezialist </w:t>
      </w:r>
      <w:proofErr w:type="spellStart"/>
      <w:r w:rsidR="008F7D06" w:rsidRPr="0092383E">
        <w:rPr>
          <w:rFonts w:ascii="Arial" w:hAnsi="Arial" w:cs="Arial"/>
          <w:color w:val="000000" w:themeColor="text1"/>
          <w:spacing w:val="7"/>
          <w:sz w:val="21"/>
          <w:szCs w:val="21"/>
        </w:rPr>
        <w:t>Gira</w:t>
      </w:r>
      <w:proofErr w:type="spellEnd"/>
      <w:r w:rsidR="007851B0" w:rsidRPr="0092383E">
        <w:rPr>
          <w:rFonts w:ascii="Arial" w:hAnsi="Arial" w:cs="Arial"/>
          <w:color w:val="000000" w:themeColor="text1"/>
          <w:spacing w:val="7"/>
          <w:sz w:val="21"/>
          <w:szCs w:val="21"/>
        </w:rPr>
        <w:t xml:space="preserve"> (</w:t>
      </w:r>
      <w:hyperlink r:id="rId6" w:history="1">
        <w:r w:rsidR="007851B0" w:rsidRPr="0092383E">
          <w:rPr>
            <w:rStyle w:val="Hyperlink"/>
            <w:rFonts w:ascii="Arial" w:hAnsi="Arial" w:cs="Arial"/>
            <w:spacing w:val="7"/>
            <w:sz w:val="21"/>
            <w:szCs w:val="21"/>
          </w:rPr>
          <w:t>www.gira.de</w:t>
        </w:r>
      </w:hyperlink>
      <w:r w:rsidR="007851B0" w:rsidRPr="0092383E">
        <w:rPr>
          <w:rFonts w:ascii="Arial" w:hAnsi="Arial" w:cs="Arial"/>
          <w:color w:val="000000" w:themeColor="text1"/>
          <w:spacing w:val="7"/>
          <w:sz w:val="21"/>
          <w:szCs w:val="21"/>
        </w:rPr>
        <w:t>)</w:t>
      </w:r>
      <w:r w:rsidR="008F7D06" w:rsidRPr="0092383E">
        <w:rPr>
          <w:rFonts w:ascii="Arial" w:hAnsi="Arial" w:cs="Arial"/>
          <w:spacing w:val="7"/>
          <w:sz w:val="21"/>
          <w:szCs w:val="21"/>
        </w:rPr>
        <w:t xml:space="preserve"> </w:t>
      </w:r>
      <w:r w:rsidR="0092383E" w:rsidRPr="0092383E">
        <w:rPr>
          <w:rFonts w:ascii="Arial" w:hAnsi="Arial" w:cs="Arial"/>
          <w:spacing w:val="7"/>
          <w:sz w:val="21"/>
          <w:szCs w:val="21"/>
        </w:rPr>
        <w:t>aus</w:t>
      </w:r>
      <w:r w:rsidR="0070522F" w:rsidRPr="0092383E">
        <w:rPr>
          <w:rFonts w:ascii="Arial" w:hAnsi="Arial" w:cs="Arial"/>
          <w:spacing w:val="7"/>
          <w:sz w:val="21"/>
          <w:szCs w:val="21"/>
        </w:rPr>
        <w:t xml:space="preserve"> Radevormwald </w:t>
      </w:r>
      <w:r w:rsidR="0092383E" w:rsidRPr="0092383E">
        <w:rPr>
          <w:rFonts w:ascii="Arial" w:hAnsi="Arial" w:cs="Arial"/>
          <w:spacing w:val="7"/>
          <w:sz w:val="21"/>
          <w:szCs w:val="21"/>
        </w:rPr>
        <w:t xml:space="preserve">gehört zu den besten Arbeitgebern in Deutschland. Im aktuellen Ranking, das das Marktforschungsinstitut </w:t>
      </w:r>
      <w:proofErr w:type="spellStart"/>
      <w:r w:rsidR="0092383E" w:rsidRPr="0092383E">
        <w:rPr>
          <w:rFonts w:ascii="Arial" w:hAnsi="Arial" w:cs="Arial"/>
          <w:spacing w:val="7"/>
          <w:sz w:val="21"/>
          <w:szCs w:val="21"/>
        </w:rPr>
        <w:t>Statista</w:t>
      </w:r>
      <w:proofErr w:type="spellEnd"/>
      <w:r w:rsidR="0092383E" w:rsidRPr="0092383E">
        <w:rPr>
          <w:rFonts w:ascii="Arial" w:hAnsi="Arial" w:cs="Arial"/>
          <w:spacing w:val="7"/>
          <w:sz w:val="21"/>
          <w:szCs w:val="21"/>
        </w:rPr>
        <w:t xml:space="preserve"> für das Magazin „Stern“ erstellt hat, belegt </w:t>
      </w:r>
      <w:r w:rsidR="00FF0C6D" w:rsidRPr="0092383E">
        <w:rPr>
          <w:rFonts w:ascii="Arial" w:hAnsi="Arial" w:cs="Arial"/>
          <w:spacing w:val="7"/>
          <w:sz w:val="21"/>
          <w:szCs w:val="21"/>
        </w:rPr>
        <w:t xml:space="preserve">das mittelständische Technologieunternehmen </w:t>
      </w:r>
      <w:r w:rsidR="0092383E" w:rsidRPr="0092383E">
        <w:rPr>
          <w:rFonts w:ascii="Arial" w:hAnsi="Arial" w:cs="Arial"/>
          <w:spacing w:val="7"/>
          <w:sz w:val="21"/>
          <w:szCs w:val="21"/>
        </w:rPr>
        <w:t xml:space="preserve">unter knapp 1.400 Firmen mit mehr als 500 Angestellten Platz 18 und lässt dabei namhafte Marken wie BASF, Siemens oder Volkswagen hinter sich. In der Branchen-Hitliste der Elektro-Industrie kommt </w:t>
      </w:r>
      <w:r w:rsidR="0092383E">
        <w:rPr>
          <w:rFonts w:ascii="Arial" w:hAnsi="Arial" w:cs="Arial"/>
          <w:spacing w:val="7"/>
          <w:sz w:val="21"/>
          <w:szCs w:val="21"/>
        </w:rPr>
        <w:t>der Mittelständler</w:t>
      </w:r>
      <w:r w:rsidR="0092383E" w:rsidRPr="0092383E">
        <w:rPr>
          <w:rFonts w:ascii="Arial" w:hAnsi="Arial" w:cs="Arial"/>
          <w:spacing w:val="7"/>
          <w:sz w:val="21"/>
          <w:szCs w:val="21"/>
        </w:rPr>
        <w:t xml:space="preserve"> </w:t>
      </w:r>
      <w:r w:rsidR="00330F18">
        <w:rPr>
          <w:rFonts w:ascii="Arial" w:hAnsi="Arial" w:cs="Arial"/>
          <w:spacing w:val="7"/>
          <w:sz w:val="21"/>
          <w:szCs w:val="21"/>
        </w:rPr>
        <w:t xml:space="preserve">sogar </w:t>
      </w:r>
      <w:r w:rsidR="0092383E" w:rsidRPr="0092383E">
        <w:rPr>
          <w:rFonts w:ascii="Arial" w:hAnsi="Arial" w:cs="Arial"/>
          <w:spacing w:val="7"/>
          <w:sz w:val="21"/>
          <w:szCs w:val="21"/>
        </w:rPr>
        <w:t xml:space="preserve">auf den zweiten Platz. „Hier macht sich bemerkbar, dass wir bei </w:t>
      </w:r>
      <w:proofErr w:type="spellStart"/>
      <w:r w:rsidR="0092383E" w:rsidRPr="0092383E">
        <w:rPr>
          <w:rFonts w:ascii="Arial" w:hAnsi="Arial" w:cs="Arial"/>
          <w:spacing w:val="7"/>
          <w:sz w:val="21"/>
          <w:szCs w:val="21"/>
        </w:rPr>
        <w:t>Gira</w:t>
      </w:r>
      <w:proofErr w:type="spellEnd"/>
      <w:r w:rsidR="0092383E" w:rsidRPr="0092383E">
        <w:rPr>
          <w:rFonts w:ascii="Arial" w:hAnsi="Arial" w:cs="Arial"/>
          <w:spacing w:val="7"/>
          <w:sz w:val="21"/>
          <w:szCs w:val="21"/>
        </w:rPr>
        <w:t xml:space="preserve"> in der Corona-Pandemie eng zusammengerückt und dadurch bisher gut gemeinsam durch die Krise gekommen sind. Dieses tolle Miteinander </w:t>
      </w:r>
      <w:r w:rsidR="00330F18">
        <w:rPr>
          <w:rFonts w:ascii="Arial" w:hAnsi="Arial" w:cs="Arial"/>
          <w:spacing w:val="7"/>
          <w:sz w:val="21"/>
          <w:szCs w:val="21"/>
        </w:rPr>
        <w:t xml:space="preserve">ist </w:t>
      </w:r>
      <w:r w:rsidR="0092383E" w:rsidRPr="0092383E">
        <w:rPr>
          <w:rFonts w:ascii="Arial" w:hAnsi="Arial" w:cs="Arial"/>
          <w:spacing w:val="7"/>
          <w:sz w:val="21"/>
          <w:szCs w:val="21"/>
        </w:rPr>
        <w:t xml:space="preserve">für die Jobzufriedenheit von einiger Bedeutung“, </w:t>
      </w:r>
      <w:r w:rsidR="00330F18">
        <w:rPr>
          <w:rFonts w:ascii="Arial" w:hAnsi="Arial" w:cs="Arial"/>
          <w:spacing w:val="7"/>
          <w:sz w:val="21"/>
          <w:szCs w:val="21"/>
        </w:rPr>
        <w:t xml:space="preserve">zeigt sich die </w:t>
      </w:r>
      <w:r w:rsidR="0092383E" w:rsidRPr="0092383E">
        <w:rPr>
          <w:rFonts w:ascii="Arial" w:hAnsi="Arial" w:cs="Arial"/>
          <w:spacing w:val="7"/>
          <w:sz w:val="21"/>
          <w:szCs w:val="21"/>
        </w:rPr>
        <w:t xml:space="preserve">Personalleiterin </w:t>
      </w:r>
      <w:r w:rsidR="00330F18">
        <w:rPr>
          <w:rFonts w:ascii="Arial" w:hAnsi="Arial" w:cs="Arial"/>
          <w:spacing w:val="7"/>
          <w:sz w:val="21"/>
          <w:szCs w:val="21"/>
        </w:rPr>
        <w:t xml:space="preserve">des Bergischen Familienunternehmens, </w:t>
      </w:r>
      <w:r w:rsidR="0092383E" w:rsidRPr="0092383E">
        <w:rPr>
          <w:rFonts w:ascii="Arial" w:hAnsi="Arial" w:cs="Arial"/>
          <w:spacing w:val="7"/>
          <w:sz w:val="21"/>
          <w:szCs w:val="21"/>
        </w:rPr>
        <w:t xml:space="preserve">Alexandra </w:t>
      </w:r>
      <w:proofErr w:type="spellStart"/>
      <w:r w:rsidR="0092383E" w:rsidRPr="0092383E">
        <w:rPr>
          <w:rFonts w:ascii="Arial" w:hAnsi="Arial" w:cs="Arial"/>
          <w:spacing w:val="7"/>
          <w:sz w:val="21"/>
          <w:szCs w:val="21"/>
        </w:rPr>
        <w:t>Ptock</w:t>
      </w:r>
      <w:proofErr w:type="spellEnd"/>
      <w:r w:rsidR="00330F18">
        <w:rPr>
          <w:rFonts w:ascii="Arial" w:hAnsi="Arial" w:cs="Arial"/>
          <w:spacing w:val="7"/>
          <w:sz w:val="21"/>
          <w:szCs w:val="21"/>
        </w:rPr>
        <w:t>,</w:t>
      </w:r>
      <w:r w:rsidR="0092383E" w:rsidRPr="0092383E">
        <w:rPr>
          <w:rFonts w:ascii="Arial" w:hAnsi="Arial" w:cs="Arial"/>
          <w:spacing w:val="7"/>
          <w:sz w:val="21"/>
          <w:szCs w:val="21"/>
        </w:rPr>
        <w:t xml:space="preserve"> überzeugt.</w:t>
      </w:r>
      <w:r w:rsidR="00330F18">
        <w:rPr>
          <w:rFonts w:ascii="Arial" w:hAnsi="Arial" w:cs="Arial"/>
          <w:spacing w:val="7"/>
          <w:sz w:val="21"/>
          <w:szCs w:val="21"/>
        </w:rPr>
        <w:t xml:space="preserve"> „</w:t>
      </w:r>
      <w:r w:rsidR="00330F18" w:rsidRPr="00330F18">
        <w:rPr>
          <w:rFonts w:ascii="Arial" w:hAnsi="Arial" w:cs="Arial"/>
          <w:spacing w:val="7"/>
          <w:sz w:val="21"/>
          <w:szCs w:val="21"/>
        </w:rPr>
        <w:t xml:space="preserve">Unser Krisenmanagement </w:t>
      </w:r>
      <w:r w:rsidR="00330F18">
        <w:rPr>
          <w:rFonts w:ascii="Arial" w:hAnsi="Arial" w:cs="Arial"/>
          <w:spacing w:val="7"/>
          <w:sz w:val="21"/>
          <w:szCs w:val="21"/>
        </w:rPr>
        <w:t xml:space="preserve">seit Ausbruch der Pandemie </w:t>
      </w:r>
      <w:r w:rsidR="00330F18" w:rsidRPr="00330F18">
        <w:rPr>
          <w:rFonts w:ascii="Arial" w:hAnsi="Arial" w:cs="Arial"/>
          <w:spacing w:val="7"/>
          <w:sz w:val="21"/>
          <w:szCs w:val="21"/>
        </w:rPr>
        <w:t xml:space="preserve">und unser neues Führungsleitbild </w:t>
      </w:r>
      <w:r w:rsidR="00330F18">
        <w:rPr>
          <w:rFonts w:ascii="Arial" w:hAnsi="Arial" w:cs="Arial"/>
          <w:spacing w:val="7"/>
          <w:sz w:val="21"/>
          <w:szCs w:val="21"/>
        </w:rPr>
        <w:t>spielen</w:t>
      </w:r>
      <w:r w:rsidR="00330F18" w:rsidRPr="00330F18">
        <w:rPr>
          <w:rFonts w:ascii="Arial" w:hAnsi="Arial" w:cs="Arial"/>
          <w:spacing w:val="7"/>
          <w:sz w:val="21"/>
          <w:szCs w:val="21"/>
        </w:rPr>
        <w:t xml:space="preserve"> hier ebenso eine Rolle</w:t>
      </w:r>
      <w:r w:rsidR="00330F18">
        <w:rPr>
          <w:rFonts w:ascii="Arial" w:hAnsi="Arial" w:cs="Arial"/>
          <w:spacing w:val="7"/>
          <w:sz w:val="21"/>
          <w:szCs w:val="21"/>
        </w:rPr>
        <w:t>.“</w:t>
      </w:r>
    </w:p>
    <w:p w14:paraId="065C55FD" w14:textId="1DB357B0" w:rsidR="0092383E" w:rsidRDefault="0092383E" w:rsidP="0092383E">
      <w:pPr>
        <w:shd w:val="clear" w:color="auto" w:fill="FFFFFF"/>
        <w:spacing w:line="284" w:lineRule="exact"/>
        <w:rPr>
          <w:rFonts w:ascii="Arial" w:hAnsi="Arial" w:cs="Arial"/>
          <w:spacing w:val="7"/>
          <w:sz w:val="21"/>
          <w:szCs w:val="21"/>
        </w:rPr>
      </w:pPr>
    </w:p>
    <w:p w14:paraId="3780F091" w14:textId="247FEDAE" w:rsidR="00330F18" w:rsidRPr="00330F18" w:rsidRDefault="00330F18" w:rsidP="00330F18">
      <w:pPr>
        <w:spacing w:line="284" w:lineRule="exact"/>
        <w:rPr>
          <w:rFonts w:ascii="Arial" w:hAnsi="Arial" w:cs="Arial"/>
          <w:spacing w:val="7"/>
          <w:sz w:val="21"/>
          <w:szCs w:val="21"/>
          <w:u w:val="single"/>
        </w:rPr>
      </w:pPr>
      <w:r w:rsidRPr="00330F18">
        <w:rPr>
          <w:rFonts w:ascii="Arial" w:hAnsi="Arial" w:cs="Arial"/>
          <w:spacing w:val="7"/>
          <w:sz w:val="21"/>
          <w:szCs w:val="21"/>
          <w:u w:val="single"/>
        </w:rPr>
        <w:t>93 Plätze gut gemacht</w:t>
      </w:r>
    </w:p>
    <w:p w14:paraId="4F6B6634" w14:textId="77777777" w:rsidR="00330F18" w:rsidRDefault="00330F18" w:rsidP="00330F18">
      <w:pPr>
        <w:spacing w:line="284" w:lineRule="exact"/>
        <w:rPr>
          <w:rFonts w:ascii="Arial" w:hAnsi="Arial" w:cs="Arial"/>
          <w:spacing w:val="7"/>
          <w:sz w:val="21"/>
          <w:szCs w:val="21"/>
        </w:rPr>
      </w:pPr>
      <w:r w:rsidRPr="00330F18">
        <w:rPr>
          <w:rFonts w:ascii="Arial" w:hAnsi="Arial" w:cs="Arial"/>
          <w:spacing w:val="7"/>
          <w:sz w:val="21"/>
          <w:szCs w:val="21"/>
        </w:rPr>
        <w:t xml:space="preserve">Für das Ranking hat </w:t>
      </w:r>
      <w:proofErr w:type="spellStart"/>
      <w:r w:rsidRPr="00330F18">
        <w:rPr>
          <w:rFonts w:ascii="Arial" w:hAnsi="Arial" w:cs="Arial"/>
          <w:spacing w:val="7"/>
          <w:sz w:val="21"/>
          <w:szCs w:val="21"/>
        </w:rPr>
        <w:t>Statista</w:t>
      </w:r>
      <w:proofErr w:type="spellEnd"/>
      <w:r w:rsidRPr="00330F18">
        <w:rPr>
          <w:rFonts w:ascii="Arial" w:hAnsi="Arial" w:cs="Arial"/>
          <w:spacing w:val="7"/>
          <w:sz w:val="21"/>
          <w:szCs w:val="21"/>
        </w:rPr>
        <w:t xml:space="preserve"> in diesem Sommer mehr als 47.500 Beschäftigte von über 2.600 Unternehmen aus 24 Branchen online befragt: auf Basis eines umfangreichen Fragebogens, der mehr als 50 verschiedene Themen abdeckte. In die Auswertung kamen nur die Firmen, zu denen jeweils mindestens 100 Beurteilungen vorlagen;</w:t>
      </w:r>
      <w:r>
        <w:rPr>
          <w:rFonts w:ascii="Arial" w:hAnsi="Arial" w:cs="Arial"/>
          <w:spacing w:val="7"/>
          <w:sz w:val="21"/>
          <w:szCs w:val="21"/>
        </w:rPr>
        <w:t xml:space="preserve"> </w:t>
      </w:r>
      <w:r w:rsidRPr="00330F18">
        <w:rPr>
          <w:rFonts w:ascii="Arial" w:hAnsi="Arial" w:cs="Arial"/>
          <w:spacing w:val="7"/>
          <w:sz w:val="21"/>
          <w:szCs w:val="21"/>
        </w:rPr>
        <w:t xml:space="preserve">dies traf auf knapp 1.400 Unternehmungen zu. Aus den eingesammelten Antworten </w:t>
      </w:r>
      <w:r>
        <w:rPr>
          <w:rFonts w:ascii="Arial" w:hAnsi="Arial" w:cs="Arial"/>
          <w:spacing w:val="7"/>
          <w:sz w:val="21"/>
          <w:szCs w:val="21"/>
        </w:rPr>
        <w:t>haben die Marktforscher</w:t>
      </w:r>
      <w:r w:rsidRPr="00330F18">
        <w:rPr>
          <w:rFonts w:ascii="Arial" w:hAnsi="Arial" w:cs="Arial"/>
          <w:spacing w:val="7"/>
          <w:sz w:val="21"/>
          <w:szCs w:val="21"/>
        </w:rPr>
        <w:t xml:space="preserve"> ein</w:t>
      </w:r>
      <w:r>
        <w:rPr>
          <w:rFonts w:ascii="Arial" w:hAnsi="Arial" w:cs="Arial"/>
          <w:spacing w:val="7"/>
          <w:sz w:val="21"/>
          <w:szCs w:val="21"/>
        </w:rPr>
        <w:t>en</w:t>
      </w:r>
      <w:r w:rsidRPr="00330F18">
        <w:rPr>
          <w:rFonts w:ascii="Arial" w:hAnsi="Arial" w:cs="Arial"/>
          <w:spacing w:val="7"/>
          <w:sz w:val="21"/>
          <w:szCs w:val="21"/>
        </w:rPr>
        <w:t xml:space="preserve"> </w:t>
      </w:r>
      <w:r>
        <w:rPr>
          <w:rFonts w:ascii="Arial" w:hAnsi="Arial" w:cs="Arial"/>
          <w:spacing w:val="7"/>
          <w:sz w:val="21"/>
          <w:szCs w:val="21"/>
        </w:rPr>
        <w:t>Wert (</w:t>
      </w:r>
      <w:r w:rsidRPr="00330F18">
        <w:rPr>
          <w:rFonts w:ascii="Arial" w:hAnsi="Arial" w:cs="Arial"/>
          <w:spacing w:val="7"/>
          <w:sz w:val="21"/>
          <w:szCs w:val="21"/>
        </w:rPr>
        <w:t>Score</w:t>
      </w:r>
      <w:r>
        <w:rPr>
          <w:rFonts w:ascii="Arial" w:hAnsi="Arial" w:cs="Arial"/>
          <w:spacing w:val="7"/>
          <w:sz w:val="21"/>
          <w:szCs w:val="21"/>
        </w:rPr>
        <w:t>)</w:t>
      </w:r>
      <w:r w:rsidRPr="00330F18">
        <w:rPr>
          <w:rFonts w:ascii="Arial" w:hAnsi="Arial" w:cs="Arial"/>
          <w:spacing w:val="7"/>
          <w:sz w:val="21"/>
          <w:szCs w:val="21"/>
        </w:rPr>
        <w:t xml:space="preserve"> zwischen 0 und 100 errechnet. Besonders ins Gewicht fielen hierbei die Antworten auf die Frage, ob jemand sein eigenes Unternehmen als Arbeitgeber weiterempfehlen würde. </w:t>
      </w:r>
    </w:p>
    <w:p w14:paraId="4059D059" w14:textId="77777777" w:rsidR="00330F18" w:rsidRDefault="00330F18" w:rsidP="00330F18">
      <w:pPr>
        <w:spacing w:line="284" w:lineRule="exact"/>
        <w:rPr>
          <w:rFonts w:ascii="Arial" w:hAnsi="Arial" w:cs="Arial"/>
          <w:spacing w:val="7"/>
          <w:sz w:val="21"/>
          <w:szCs w:val="21"/>
        </w:rPr>
      </w:pPr>
    </w:p>
    <w:p w14:paraId="3A534117" w14:textId="513F55D9" w:rsidR="00330F18" w:rsidRPr="00330F18" w:rsidRDefault="00330F18" w:rsidP="00330F18">
      <w:pPr>
        <w:spacing w:line="284" w:lineRule="exact"/>
        <w:rPr>
          <w:rFonts w:ascii="Arial" w:hAnsi="Arial" w:cs="Arial"/>
          <w:spacing w:val="7"/>
          <w:sz w:val="21"/>
          <w:szCs w:val="21"/>
        </w:rPr>
      </w:pPr>
      <w:r w:rsidRPr="00330F18">
        <w:rPr>
          <w:rFonts w:ascii="Arial" w:hAnsi="Arial" w:cs="Arial"/>
          <w:spacing w:val="7"/>
          <w:sz w:val="21"/>
          <w:szCs w:val="21"/>
        </w:rPr>
        <w:t xml:space="preserve">Mit 80,49 Punkten rangiert </w:t>
      </w:r>
      <w:proofErr w:type="spellStart"/>
      <w:r w:rsidRPr="00330F18">
        <w:rPr>
          <w:rFonts w:ascii="Arial" w:hAnsi="Arial" w:cs="Arial"/>
          <w:spacing w:val="7"/>
          <w:sz w:val="21"/>
          <w:szCs w:val="21"/>
        </w:rPr>
        <w:t>Gira</w:t>
      </w:r>
      <w:proofErr w:type="spellEnd"/>
      <w:r w:rsidRPr="00330F18">
        <w:rPr>
          <w:rFonts w:ascii="Arial" w:hAnsi="Arial" w:cs="Arial"/>
          <w:spacing w:val="7"/>
          <w:sz w:val="21"/>
          <w:szCs w:val="21"/>
        </w:rPr>
        <w:t xml:space="preserve"> nicht sehr weit hinter dem diesjährigen Bestwert von 85,75 Punkten, aber deutlich über dem Durchschnitt von </w:t>
      </w:r>
      <w:r w:rsidRPr="00330F18">
        <w:rPr>
          <w:rFonts w:ascii="Arial" w:hAnsi="Arial" w:cs="Arial"/>
          <w:spacing w:val="7"/>
          <w:sz w:val="21"/>
          <w:szCs w:val="21"/>
        </w:rPr>
        <w:lastRenderedPageBreak/>
        <w:t xml:space="preserve">65,8 Punkten. Im Vergleich zum Vorjahr konnten </w:t>
      </w:r>
      <w:r>
        <w:rPr>
          <w:rFonts w:ascii="Arial" w:hAnsi="Arial" w:cs="Arial"/>
          <w:spacing w:val="7"/>
          <w:sz w:val="21"/>
          <w:szCs w:val="21"/>
        </w:rPr>
        <w:t xml:space="preserve">der Mittelständler aus Radevormwald um </w:t>
      </w:r>
      <w:r w:rsidRPr="00330F18">
        <w:rPr>
          <w:rFonts w:ascii="Arial" w:hAnsi="Arial" w:cs="Arial"/>
          <w:spacing w:val="7"/>
          <w:sz w:val="21"/>
          <w:szCs w:val="21"/>
        </w:rPr>
        <w:t xml:space="preserve">13,44 Punkte zulegen und </w:t>
      </w:r>
      <w:r>
        <w:rPr>
          <w:rFonts w:ascii="Arial" w:hAnsi="Arial" w:cs="Arial"/>
          <w:spacing w:val="7"/>
          <w:sz w:val="21"/>
          <w:szCs w:val="21"/>
        </w:rPr>
        <w:t>sich</w:t>
      </w:r>
      <w:r w:rsidRPr="00330F18">
        <w:rPr>
          <w:rFonts w:ascii="Arial" w:hAnsi="Arial" w:cs="Arial"/>
          <w:spacing w:val="7"/>
          <w:sz w:val="21"/>
          <w:szCs w:val="21"/>
        </w:rPr>
        <w:t xml:space="preserve"> im Gesamtranking um 93 Plätze verbessern. „</w:t>
      </w:r>
      <w:r w:rsidR="007830E9">
        <w:rPr>
          <w:rFonts w:ascii="Arial" w:hAnsi="Arial" w:cs="Arial"/>
          <w:spacing w:val="7"/>
          <w:sz w:val="21"/>
          <w:szCs w:val="21"/>
        </w:rPr>
        <w:t>Dies ist i</w:t>
      </w:r>
      <w:r w:rsidRPr="00330F18">
        <w:rPr>
          <w:rFonts w:ascii="Arial" w:hAnsi="Arial" w:cs="Arial"/>
          <w:spacing w:val="7"/>
          <w:sz w:val="21"/>
          <w:szCs w:val="21"/>
        </w:rPr>
        <w:t xml:space="preserve">n jedem Fall </w:t>
      </w:r>
      <w:r w:rsidR="007830E9">
        <w:rPr>
          <w:rFonts w:ascii="Arial" w:hAnsi="Arial" w:cs="Arial"/>
          <w:spacing w:val="7"/>
          <w:sz w:val="21"/>
          <w:szCs w:val="21"/>
        </w:rPr>
        <w:t>für uns ein großer Ansporn</w:t>
      </w:r>
      <w:r w:rsidRPr="00330F18">
        <w:rPr>
          <w:rFonts w:ascii="Arial" w:hAnsi="Arial" w:cs="Arial"/>
          <w:spacing w:val="7"/>
          <w:sz w:val="21"/>
          <w:szCs w:val="21"/>
        </w:rPr>
        <w:t>, unseren Spitzenplatz im kommenden Jahr zu verteidigen“</w:t>
      </w:r>
      <w:r w:rsidR="007830E9">
        <w:rPr>
          <w:rFonts w:ascii="Arial" w:hAnsi="Arial" w:cs="Arial"/>
          <w:spacing w:val="7"/>
          <w:sz w:val="21"/>
          <w:szCs w:val="21"/>
        </w:rPr>
        <w:t xml:space="preserve">, sagt </w:t>
      </w:r>
      <w:proofErr w:type="spellStart"/>
      <w:r w:rsidR="007830E9">
        <w:rPr>
          <w:rFonts w:ascii="Arial" w:hAnsi="Arial" w:cs="Arial"/>
          <w:spacing w:val="7"/>
          <w:sz w:val="21"/>
          <w:szCs w:val="21"/>
        </w:rPr>
        <w:t>Gira</w:t>
      </w:r>
      <w:proofErr w:type="spellEnd"/>
      <w:r w:rsidR="007830E9">
        <w:rPr>
          <w:rFonts w:ascii="Arial" w:hAnsi="Arial" w:cs="Arial"/>
          <w:spacing w:val="7"/>
          <w:sz w:val="21"/>
          <w:szCs w:val="21"/>
        </w:rPr>
        <w:t xml:space="preserve"> Personalchefin </w:t>
      </w:r>
      <w:proofErr w:type="spellStart"/>
      <w:r w:rsidR="007830E9">
        <w:rPr>
          <w:rFonts w:ascii="Arial" w:hAnsi="Arial" w:cs="Arial"/>
          <w:spacing w:val="7"/>
          <w:sz w:val="21"/>
          <w:szCs w:val="21"/>
        </w:rPr>
        <w:t>Ptock</w:t>
      </w:r>
      <w:proofErr w:type="spellEnd"/>
      <w:r w:rsidR="007830E9">
        <w:rPr>
          <w:rFonts w:ascii="Arial" w:hAnsi="Arial" w:cs="Arial"/>
          <w:spacing w:val="7"/>
          <w:sz w:val="21"/>
          <w:szCs w:val="21"/>
        </w:rPr>
        <w:t>.</w:t>
      </w:r>
      <w:r w:rsidRPr="00330F18">
        <w:rPr>
          <w:rFonts w:ascii="Arial" w:hAnsi="Arial" w:cs="Arial"/>
          <w:spacing w:val="7"/>
          <w:sz w:val="21"/>
          <w:szCs w:val="21"/>
        </w:rPr>
        <w:t xml:space="preserve">   </w:t>
      </w:r>
    </w:p>
    <w:p w14:paraId="72DA64F1" w14:textId="26F4E1B4" w:rsidR="00330F18" w:rsidRDefault="00330F18" w:rsidP="0092383E">
      <w:pPr>
        <w:shd w:val="clear" w:color="auto" w:fill="FFFFFF"/>
        <w:spacing w:line="284" w:lineRule="exact"/>
        <w:rPr>
          <w:rFonts w:ascii="Arial" w:hAnsi="Arial" w:cs="Arial"/>
          <w:spacing w:val="7"/>
          <w:sz w:val="21"/>
          <w:szCs w:val="21"/>
        </w:rPr>
      </w:pPr>
    </w:p>
    <w:p w14:paraId="3862CF56" w14:textId="77777777" w:rsidR="00F70645" w:rsidRDefault="00F70645" w:rsidP="001F78AA">
      <w:pPr>
        <w:spacing w:line="284" w:lineRule="exact"/>
        <w:rPr>
          <w:rFonts w:ascii="Arial" w:hAnsi="Arial" w:cs="Arial"/>
          <w:spacing w:val="7"/>
          <w:sz w:val="21"/>
          <w:szCs w:val="21"/>
        </w:rPr>
      </w:pPr>
    </w:p>
    <w:p w14:paraId="41B8E2D2" w14:textId="77777777"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6CE25E30" w14:textId="77777777" w:rsidR="00DB3236" w:rsidRDefault="00DB3236">
      <w:pPr>
        <w:rPr>
          <w:rFonts w:ascii="Arial" w:hAnsi="Arial" w:cs="Arial"/>
          <w:bCs/>
          <w:color w:val="000000"/>
          <w:spacing w:val="7"/>
          <w:sz w:val="21"/>
          <w:szCs w:val="21"/>
          <w:u w:val="single"/>
        </w:rPr>
      </w:pPr>
    </w:p>
    <w:p w14:paraId="434457B7" w14:textId="1B404235" w:rsidR="00DB3236" w:rsidRDefault="00E749BA">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r w:rsidR="007830E9">
        <w:rPr>
          <w:rFonts w:ascii="Arial" w:hAnsi="Arial" w:cs="Arial"/>
          <w:bCs/>
          <w:color w:val="000000"/>
          <w:spacing w:val="7"/>
          <w:sz w:val="21"/>
          <w:szCs w:val="21"/>
          <w:u w:val="single"/>
        </w:rPr>
        <w:t>en</w:t>
      </w:r>
    </w:p>
    <w:p w14:paraId="403A9922" w14:textId="6FF64B20" w:rsidR="007830E9" w:rsidRPr="007830E9" w:rsidRDefault="007830E9" w:rsidP="007830E9">
      <w:pPr>
        <w:spacing w:line="284" w:lineRule="exact"/>
        <w:rPr>
          <w:rStyle w:val="A2"/>
          <w:rFonts w:ascii="Arial" w:hAnsi="Arial" w:cs="Arial"/>
          <w:color w:val="auto"/>
          <w:spacing w:val="7"/>
          <w:sz w:val="21"/>
          <w:szCs w:val="21"/>
        </w:rPr>
      </w:pPr>
      <w:r>
        <w:rPr>
          <w:rFonts w:ascii="Arial" w:hAnsi="Arial" w:cs="Arial"/>
          <w:spacing w:val="7"/>
          <w:sz w:val="21"/>
          <w:szCs w:val="21"/>
        </w:rPr>
        <w:t xml:space="preserve">Top 20 der besten Arbeitgeber in Deutschland: Im aktuellen Arbeitgeberranking 2021, </w:t>
      </w:r>
      <w:r w:rsidRPr="0092383E">
        <w:rPr>
          <w:rFonts w:ascii="Arial" w:hAnsi="Arial" w:cs="Arial"/>
          <w:spacing w:val="7"/>
          <w:sz w:val="21"/>
          <w:szCs w:val="21"/>
        </w:rPr>
        <w:t xml:space="preserve">das das Marktforschungsinstitut </w:t>
      </w:r>
      <w:proofErr w:type="spellStart"/>
      <w:r w:rsidRPr="0092383E">
        <w:rPr>
          <w:rFonts w:ascii="Arial" w:hAnsi="Arial" w:cs="Arial"/>
          <w:spacing w:val="7"/>
          <w:sz w:val="21"/>
          <w:szCs w:val="21"/>
        </w:rPr>
        <w:t>Statista</w:t>
      </w:r>
      <w:proofErr w:type="spellEnd"/>
      <w:r w:rsidRPr="0092383E">
        <w:rPr>
          <w:rFonts w:ascii="Arial" w:hAnsi="Arial" w:cs="Arial"/>
          <w:spacing w:val="7"/>
          <w:sz w:val="21"/>
          <w:szCs w:val="21"/>
        </w:rPr>
        <w:t xml:space="preserve"> für das Magazin „Stern“</w:t>
      </w:r>
      <w:r>
        <w:rPr>
          <w:rFonts w:ascii="Arial" w:hAnsi="Arial" w:cs="Arial"/>
          <w:spacing w:val="7"/>
          <w:sz w:val="21"/>
          <w:szCs w:val="21"/>
        </w:rPr>
        <w:t xml:space="preserve"> auf Basis einer Online-Befragung </w:t>
      </w:r>
      <w:r w:rsidRPr="0092383E">
        <w:rPr>
          <w:rFonts w:ascii="Arial" w:hAnsi="Arial" w:cs="Arial"/>
          <w:spacing w:val="7"/>
          <w:sz w:val="21"/>
          <w:szCs w:val="21"/>
        </w:rPr>
        <w:t>er</w:t>
      </w:r>
      <w:r>
        <w:rPr>
          <w:rFonts w:ascii="Arial" w:hAnsi="Arial" w:cs="Arial"/>
          <w:spacing w:val="7"/>
          <w:sz w:val="21"/>
          <w:szCs w:val="21"/>
        </w:rPr>
        <w:t>arbeite</w:t>
      </w:r>
      <w:r w:rsidRPr="0092383E">
        <w:rPr>
          <w:rFonts w:ascii="Arial" w:hAnsi="Arial" w:cs="Arial"/>
          <w:spacing w:val="7"/>
          <w:sz w:val="21"/>
          <w:szCs w:val="21"/>
        </w:rPr>
        <w:t xml:space="preserve">t hat, </w:t>
      </w:r>
      <w:r>
        <w:rPr>
          <w:rFonts w:ascii="Arial" w:hAnsi="Arial" w:cs="Arial"/>
          <w:spacing w:val="7"/>
          <w:sz w:val="21"/>
          <w:szCs w:val="21"/>
        </w:rPr>
        <w:t xml:space="preserve">rangiert </w:t>
      </w:r>
      <w:proofErr w:type="spellStart"/>
      <w:r w:rsidR="00164652">
        <w:rPr>
          <w:rFonts w:ascii="Arial" w:hAnsi="Arial" w:cs="Arial"/>
          <w:spacing w:val="7"/>
          <w:sz w:val="21"/>
          <w:szCs w:val="21"/>
        </w:rPr>
        <w:t>Gira</w:t>
      </w:r>
      <w:proofErr w:type="spellEnd"/>
      <w:r w:rsidR="00164652">
        <w:rPr>
          <w:rFonts w:ascii="Arial" w:hAnsi="Arial" w:cs="Arial"/>
          <w:spacing w:val="7"/>
          <w:sz w:val="21"/>
          <w:szCs w:val="21"/>
        </w:rPr>
        <w:t xml:space="preserve"> </w:t>
      </w:r>
      <w:r>
        <w:rPr>
          <w:rFonts w:ascii="Arial" w:hAnsi="Arial" w:cs="Arial"/>
          <w:spacing w:val="7"/>
          <w:sz w:val="21"/>
          <w:szCs w:val="21"/>
        </w:rPr>
        <w:t>auf Platz 18.</w:t>
      </w:r>
      <w:r>
        <w:rPr>
          <w:rStyle w:val="A2"/>
          <w:rFonts w:ascii="Arial" w:hAnsi="Arial" w:cs="Arial"/>
          <w:spacing w:val="7"/>
          <w:sz w:val="21"/>
          <w:szCs w:val="21"/>
        </w:rPr>
        <w:t xml:space="preserve"> </w:t>
      </w:r>
      <w:r w:rsidRPr="00CD24A3">
        <w:rPr>
          <w:rStyle w:val="A2"/>
          <w:rFonts w:ascii="Arial" w:hAnsi="Arial" w:cs="Arial"/>
          <w:spacing w:val="7"/>
          <w:sz w:val="21"/>
          <w:szCs w:val="21"/>
        </w:rPr>
        <w:t xml:space="preserve">(Foto: </w:t>
      </w:r>
      <w:proofErr w:type="spellStart"/>
      <w:r w:rsidRPr="00CD24A3">
        <w:rPr>
          <w:rStyle w:val="A2"/>
          <w:rFonts w:ascii="Arial" w:hAnsi="Arial" w:cs="Arial"/>
          <w:spacing w:val="7"/>
          <w:sz w:val="21"/>
          <w:szCs w:val="21"/>
        </w:rPr>
        <w:t>Gira</w:t>
      </w:r>
      <w:proofErr w:type="spellEnd"/>
      <w:r w:rsidRPr="00CD24A3">
        <w:rPr>
          <w:rStyle w:val="A2"/>
          <w:rFonts w:ascii="Arial" w:hAnsi="Arial" w:cs="Arial"/>
          <w:spacing w:val="7"/>
          <w:sz w:val="21"/>
          <w:szCs w:val="21"/>
        </w:rPr>
        <w:t>)</w:t>
      </w:r>
    </w:p>
    <w:p w14:paraId="7FA82054" w14:textId="761B5784" w:rsidR="007830E9" w:rsidRPr="00710726" w:rsidRDefault="007830E9" w:rsidP="007830E9">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[21</w:t>
      </w:r>
      <w:r>
        <w:rPr>
          <w:rFonts w:ascii="Arial" w:hAnsi="Arial" w:cs="Arial"/>
          <w:i/>
          <w:color w:val="000090"/>
          <w:spacing w:val="7"/>
          <w:sz w:val="18"/>
          <w:szCs w:val="21"/>
        </w:rPr>
        <w:t>0</w:t>
      </w:r>
      <w:r w:rsidRPr="00710726">
        <w:rPr>
          <w:rFonts w:ascii="Arial" w:hAnsi="Arial" w:cs="Arial"/>
          <w:i/>
          <w:color w:val="000090"/>
          <w:spacing w:val="7"/>
          <w:sz w:val="18"/>
          <w:szCs w:val="21"/>
        </w:rPr>
        <w:t>1</w:t>
      </w:r>
      <w:r w:rsidR="001635A8">
        <w:rPr>
          <w:rFonts w:ascii="Arial" w:hAnsi="Arial" w:cs="Arial"/>
          <w:i/>
          <w:color w:val="000090"/>
          <w:spacing w:val="7"/>
          <w:sz w:val="18"/>
          <w:szCs w:val="21"/>
        </w:rPr>
        <w:t>29</w:t>
      </w:r>
      <w:r>
        <w:rPr>
          <w:rFonts w:ascii="Arial" w:hAnsi="Arial" w:cs="Arial"/>
          <w:i/>
          <w:color w:val="000090"/>
          <w:spacing w:val="7"/>
          <w:sz w:val="18"/>
          <w:szCs w:val="21"/>
        </w:rPr>
        <w:t>_</w:t>
      </w:r>
      <w:r w:rsidRPr="00710726">
        <w:rPr>
          <w:rFonts w:ascii="Arial" w:hAnsi="Arial" w:cs="Arial"/>
          <w:i/>
          <w:color w:val="000090"/>
          <w:spacing w:val="7"/>
          <w:sz w:val="18"/>
          <w:szCs w:val="21"/>
        </w:rPr>
        <w:t>Gira</w:t>
      </w:r>
      <w:r>
        <w:rPr>
          <w:rFonts w:ascii="Arial" w:hAnsi="Arial" w:cs="Arial"/>
          <w:i/>
          <w:color w:val="000090"/>
          <w:spacing w:val="7"/>
          <w:sz w:val="18"/>
          <w:szCs w:val="21"/>
        </w:rPr>
        <w:t>_Arbeitgeberranking_</w:t>
      </w:r>
      <w:r w:rsidRPr="00710726">
        <w:rPr>
          <w:rFonts w:ascii="Arial" w:hAnsi="Arial" w:cs="Arial"/>
          <w:i/>
          <w:color w:val="000090"/>
          <w:spacing w:val="7"/>
          <w:sz w:val="18"/>
          <w:szCs w:val="21"/>
        </w:rPr>
        <w:t>01.jpg]</w:t>
      </w:r>
    </w:p>
    <w:p w14:paraId="22527A13" w14:textId="77777777" w:rsidR="007830E9" w:rsidRDefault="007830E9" w:rsidP="007830E9">
      <w:pPr>
        <w:spacing w:line="284" w:lineRule="exact"/>
        <w:rPr>
          <w:rFonts w:ascii="Arial" w:hAnsi="Arial" w:cs="Arial"/>
          <w:spacing w:val="7"/>
          <w:sz w:val="21"/>
          <w:szCs w:val="21"/>
        </w:rPr>
      </w:pPr>
    </w:p>
    <w:p w14:paraId="2FE5E01F" w14:textId="006FFB0B" w:rsidR="00DB3236" w:rsidRPr="007830E9" w:rsidRDefault="007830E9" w:rsidP="00671DC7">
      <w:pPr>
        <w:shd w:val="clear" w:color="auto" w:fill="FFFFFF"/>
        <w:spacing w:line="284" w:lineRule="exact"/>
        <w:rPr>
          <w:rStyle w:val="A2"/>
          <w:rFonts w:ascii="Arial" w:hAnsi="Arial" w:cs="Arial"/>
          <w:color w:val="auto"/>
          <w:spacing w:val="7"/>
          <w:sz w:val="21"/>
          <w:szCs w:val="21"/>
        </w:rPr>
      </w:pPr>
      <w:r w:rsidRPr="007830E9">
        <w:rPr>
          <w:rFonts w:ascii="Arial" w:hAnsi="Arial" w:cs="Arial"/>
          <w:spacing w:val="7"/>
          <w:sz w:val="21"/>
          <w:szCs w:val="21"/>
        </w:rPr>
        <w:t xml:space="preserve">Hohe Jobzufriedenheit: </w:t>
      </w:r>
      <w:r w:rsidR="00671DC7">
        <w:rPr>
          <w:rFonts w:ascii="Arial" w:hAnsi="Arial" w:cs="Arial"/>
          <w:spacing w:val="7"/>
          <w:sz w:val="21"/>
          <w:szCs w:val="21"/>
        </w:rPr>
        <w:t xml:space="preserve">Ein transparentes Krisenmanagement in der Corona-Pandemie und das </w:t>
      </w:r>
      <w:r w:rsidR="00671DC7" w:rsidRPr="0092383E">
        <w:rPr>
          <w:rFonts w:ascii="Arial" w:hAnsi="Arial" w:cs="Arial"/>
          <w:spacing w:val="7"/>
          <w:sz w:val="21"/>
          <w:szCs w:val="21"/>
        </w:rPr>
        <w:t xml:space="preserve">Miteinander </w:t>
      </w:r>
      <w:r w:rsidR="00671DC7">
        <w:rPr>
          <w:rFonts w:ascii="Arial" w:hAnsi="Arial" w:cs="Arial"/>
          <w:spacing w:val="7"/>
          <w:sz w:val="21"/>
          <w:szCs w:val="21"/>
        </w:rPr>
        <w:t xml:space="preserve">der Belegschaft machen </w:t>
      </w:r>
      <w:proofErr w:type="spellStart"/>
      <w:r w:rsidR="00671DC7">
        <w:rPr>
          <w:rFonts w:ascii="Arial" w:hAnsi="Arial" w:cs="Arial"/>
          <w:spacing w:val="7"/>
          <w:sz w:val="21"/>
          <w:szCs w:val="21"/>
        </w:rPr>
        <w:t>G</w:t>
      </w:r>
      <w:r w:rsidRPr="007830E9">
        <w:rPr>
          <w:rFonts w:ascii="Arial" w:hAnsi="Arial" w:cs="Arial"/>
          <w:spacing w:val="7"/>
          <w:sz w:val="21"/>
          <w:szCs w:val="21"/>
        </w:rPr>
        <w:t>ira</w:t>
      </w:r>
      <w:proofErr w:type="spellEnd"/>
      <w:r w:rsidRPr="007830E9">
        <w:rPr>
          <w:rFonts w:ascii="Arial" w:hAnsi="Arial" w:cs="Arial"/>
          <w:spacing w:val="7"/>
          <w:sz w:val="21"/>
          <w:szCs w:val="21"/>
        </w:rPr>
        <w:t xml:space="preserve"> </w:t>
      </w:r>
      <w:r w:rsidR="00671DC7">
        <w:rPr>
          <w:rFonts w:ascii="Arial" w:hAnsi="Arial" w:cs="Arial"/>
          <w:spacing w:val="7"/>
          <w:sz w:val="21"/>
          <w:szCs w:val="21"/>
        </w:rPr>
        <w:t xml:space="preserve">für seine </w:t>
      </w:r>
      <w:r w:rsidRPr="007830E9">
        <w:rPr>
          <w:rFonts w:ascii="Arial" w:hAnsi="Arial" w:cs="Arial"/>
          <w:spacing w:val="7"/>
          <w:sz w:val="21"/>
          <w:szCs w:val="21"/>
        </w:rPr>
        <w:t xml:space="preserve">Mitarbeiterinnen </w:t>
      </w:r>
      <w:r>
        <w:rPr>
          <w:rFonts w:ascii="Arial" w:hAnsi="Arial" w:cs="Arial"/>
          <w:spacing w:val="7"/>
          <w:sz w:val="21"/>
          <w:szCs w:val="21"/>
        </w:rPr>
        <w:t xml:space="preserve">und Mitarbeiter </w:t>
      </w:r>
      <w:r w:rsidR="00671DC7">
        <w:rPr>
          <w:rFonts w:ascii="Arial" w:hAnsi="Arial" w:cs="Arial"/>
          <w:spacing w:val="7"/>
          <w:sz w:val="21"/>
          <w:szCs w:val="21"/>
        </w:rPr>
        <w:t>a</w:t>
      </w:r>
      <w:r w:rsidRPr="007830E9">
        <w:rPr>
          <w:rFonts w:ascii="Arial" w:hAnsi="Arial" w:cs="Arial"/>
          <w:spacing w:val="7"/>
          <w:sz w:val="21"/>
          <w:szCs w:val="21"/>
        </w:rPr>
        <w:t>ls Arbeitgeber</w:t>
      </w:r>
      <w:r w:rsidR="00671DC7">
        <w:rPr>
          <w:rFonts w:ascii="Arial" w:hAnsi="Arial" w:cs="Arial"/>
          <w:spacing w:val="7"/>
          <w:sz w:val="21"/>
          <w:szCs w:val="21"/>
        </w:rPr>
        <w:t xml:space="preserve"> zusätzlich</w:t>
      </w:r>
      <w:r w:rsidRPr="007830E9">
        <w:rPr>
          <w:rFonts w:ascii="Arial" w:hAnsi="Arial" w:cs="Arial"/>
          <w:spacing w:val="7"/>
          <w:sz w:val="21"/>
          <w:szCs w:val="21"/>
        </w:rPr>
        <w:t xml:space="preserve"> </w:t>
      </w:r>
      <w:r w:rsidR="00671DC7">
        <w:rPr>
          <w:rFonts w:ascii="Arial" w:hAnsi="Arial" w:cs="Arial"/>
          <w:spacing w:val="7"/>
          <w:sz w:val="21"/>
          <w:szCs w:val="21"/>
        </w:rPr>
        <w:t>attraktiv</w:t>
      </w:r>
      <w:r w:rsidR="00CD24A3">
        <w:rPr>
          <w:rFonts w:ascii="Arial" w:hAnsi="Arial" w:cs="Arial"/>
          <w:spacing w:val="7"/>
          <w:sz w:val="21"/>
          <w:szCs w:val="21"/>
        </w:rPr>
        <w:t>.</w:t>
      </w:r>
      <w:r>
        <w:rPr>
          <w:rStyle w:val="A2"/>
          <w:rFonts w:ascii="Arial" w:hAnsi="Arial" w:cs="Arial"/>
          <w:spacing w:val="7"/>
          <w:sz w:val="21"/>
          <w:szCs w:val="21"/>
        </w:rPr>
        <w:t xml:space="preserve"> </w:t>
      </w:r>
      <w:r w:rsidR="00E749BA" w:rsidRPr="00CD24A3">
        <w:rPr>
          <w:rStyle w:val="A2"/>
          <w:rFonts w:ascii="Arial" w:hAnsi="Arial" w:cs="Arial"/>
          <w:spacing w:val="7"/>
          <w:sz w:val="21"/>
          <w:szCs w:val="21"/>
        </w:rPr>
        <w:t xml:space="preserve">(Foto: </w:t>
      </w:r>
      <w:proofErr w:type="spellStart"/>
      <w:r w:rsidR="00E749BA" w:rsidRPr="00CD24A3">
        <w:rPr>
          <w:rStyle w:val="A2"/>
          <w:rFonts w:ascii="Arial" w:hAnsi="Arial" w:cs="Arial"/>
          <w:spacing w:val="7"/>
          <w:sz w:val="21"/>
          <w:szCs w:val="21"/>
        </w:rPr>
        <w:t>Gira</w:t>
      </w:r>
      <w:proofErr w:type="spellEnd"/>
      <w:r w:rsidR="00E749BA" w:rsidRPr="00CD24A3">
        <w:rPr>
          <w:rStyle w:val="A2"/>
          <w:rFonts w:ascii="Arial" w:hAnsi="Arial" w:cs="Arial"/>
          <w:spacing w:val="7"/>
          <w:sz w:val="21"/>
          <w:szCs w:val="21"/>
        </w:rPr>
        <w:t>)</w:t>
      </w:r>
    </w:p>
    <w:p w14:paraId="26CCDE5E" w14:textId="01B2C2C7" w:rsidR="007830E9" w:rsidRPr="00710726" w:rsidRDefault="007830E9" w:rsidP="007830E9">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[21</w:t>
      </w:r>
      <w:r>
        <w:rPr>
          <w:rFonts w:ascii="Arial" w:hAnsi="Arial" w:cs="Arial"/>
          <w:i/>
          <w:color w:val="000090"/>
          <w:spacing w:val="7"/>
          <w:sz w:val="18"/>
          <w:szCs w:val="21"/>
        </w:rPr>
        <w:t>0</w:t>
      </w:r>
      <w:r w:rsidRPr="00710726">
        <w:rPr>
          <w:rFonts w:ascii="Arial" w:hAnsi="Arial" w:cs="Arial"/>
          <w:i/>
          <w:color w:val="000090"/>
          <w:spacing w:val="7"/>
          <w:sz w:val="18"/>
          <w:szCs w:val="21"/>
        </w:rPr>
        <w:t>1</w:t>
      </w:r>
      <w:r w:rsidR="001635A8">
        <w:rPr>
          <w:rFonts w:ascii="Arial" w:hAnsi="Arial" w:cs="Arial"/>
          <w:i/>
          <w:color w:val="000090"/>
          <w:spacing w:val="7"/>
          <w:sz w:val="18"/>
          <w:szCs w:val="21"/>
        </w:rPr>
        <w:t>29</w:t>
      </w:r>
      <w:r>
        <w:rPr>
          <w:rFonts w:ascii="Arial" w:hAnsi="Arial" w:cs="Arial"/>
          <w:i/>
          <w:color w:val="000090"/>
          <w:spacing w:val="7"/>
          <w:sz w:val="18"/>
          <w:szCs w:val="21"/>
        </w:rPr>
        <w:t>_</w:t>
      </w:r>
      <w:r w:rsidRPr="00710726">
        <w:rPr>
          <w:rFonts w:ascii="Arial" w:hAnsi="Arial" w:cs="Arial"/>
          <w:i/>
          <w:color w:val="000090"/>
          <w:spacing w:val="7"/>
          <w:sz w:val="18"/>
          <w:szCs w:val="21"/>
        </w:rPr>
        <w:t>Gira</w:t>
      </w:r>
      <w:r>
        <w:rPr>
          <w:rFonts w:ascii="Arial" w:hAnsi="Arial" w:cs="Arial"/>
          <w:i/>
          <w:color w:val="000090"/>
          <w:spacing w:val="7"/>
          <w:sz w:val="18"/>
          <w:szCs w:val="21"/>
        </w:rPr>
        <w:t>_Arbeitgeberranking_</w:t>
      </w:r>
      <w:r w:rsidRPr="00710726">
        <w:rPr>
          <w:rFonts w:ascii="Arial" w:hAnsi="Arial" w:cs="Arial"/>
          <w:i/>
          <w:color w:val="000090"/>
          <w:spacing w:val="7"/>
          <w:sz w:val="18"/>
          <w:szCs w:val="21"/>
        </w:rPr>
        <w:t>0</w:t>
      </w:r>
      <w:r>
        <w:rPr>
          <w:rFonts w:ascii="Arial" w:hAnsi="Arial" w:cs="Arial"/>
          <w:i/>
          <w:color w:val="000090"/>
          <w:spacing w:val="7"/>
          <w:sz w:val="18"/>
          <w:szCs w:val="21"/>
        </w:rPr>
        <w:t>2</w:t>
      </w:r>
      <w:r w:rsidRPr="00710726">
        <w:rPr>
          <w:rFonts w:ascii="Arial" w:hAnsi="Arial" w:cs="Arial"/>
          <w:i/>
          <w:color w:val="000090"/>
          <w:spacing w:val="7"/>
          <w:sz w:val="18"/>
          <w:szCs w:val="21"/>
        </w:rPr>
        <w:t>.jpg]</w:t>
      </w:r>
    </w:p>
    <w:p w14:paraId="7A736201" w14:textId="77777777" w:rsidR="008243B0" w:rsidRPr="00280025" w:rsidRDefault="008243B0">
      <w:pPr>
        <w:spacing w:line="280" w:lineRule="exact"/>
        <w:rPr>
          <w:rStyle w:val="A2"/>
          <w:rFonts w:ascii="Arial" w:hAnsi="Arial" w:cs="Arial"/>
          <w:spacing w:val="7"/>
          <w:sz w:val="21"/>
          <w:szCs w:val="21"/>
        </w:rPr>
      </w:pPr>
    </w:p>
    <w:p w14:paraId="3783AEF5" w14:textId="77777777" w:rsidR="00DB3236" w:rsidRPr="00280025" w:rsidRDefault="00DB3236">
      <w:pPr>
        <w:spacing w:line="280" w:lineRule="exact"/>
        <w:rPr>
          <w:rStyle w:val="A2"/>
          <w:rFonts w:ascii="Arial" w:hAnsi="Arial" w:cs="Arial"/>
          <w:spacing w:val="7"/>
          <w:sz w:val="21"/>
          <w:szCs w:val="21"/>
        </w:rPr>
      </w:pPr>
    </w:p>
    <w:p w14:paraId="51DBCABD" w14:textId="77777777" w:rsidR="00F36B9F" w:rsidRPr="00280025" w:rsidRDefault="00E749BA" w:rsidP="00F36B9F">
      <w:pPr>
        <w:spacing w:line="284" w:lineRule="exact"/>
        <w:jc w:val="center"/>
        <w:rPr>
          <w:rFonts w:ascii="Arial" w:hAnsi="Arial" w:cs="Arial"/>
          <w:noProof/>
          <w:spacing w:val="7"/>
          <w:sz w:val="21"/>
          <w:szCs w:val="21"/>
        </w:rPr>
      </w:pPr>
      <w:r w:rsidRPr="00280025">
        <w:rPr>
          <w:rFonts w:ascii="Arial" w:hAnsi="Arial" w:cs="Arial"/>
          <w:noProof/>
          <w:spacing w:val="7"/>
          <w:sz w:val="21"/>
          <w:szCs w:val="21"/>
        </w:rPr>
        <w:t>***</w:t>
      </w:r>
    </w:p>
    <w:p w14:paraId="56A6A6C8" w14:textId="62FE8B18" w:rsidR="00F36B9F" w:rsidRPr="00280025" w:rsidRDefault="00F36B9F">
      <w:pPr>
        <w:rPr>
          <w:rFonts w:ascii="Arial" w:hAnsi="Arial" w:cs="Arial"/>
          <w:sz w:val="18"/>
          <w:szCs w:val="18"/>
          <w:u w:val="single"/>
        </w:rPr>
      </w:pPr>
    </w:p>
    <w:p w14:paraId="52592870" w14:textId="77777777" w:rsidR="00DB3236" w:rsidRPr="00280025" w:rsidRDefault="00E749BA">
      <w:pPr>
        <w:spacing w:line="280" w:lineRule="exact"/>
        <w:rPr>
          <w:rFonts w:ascii="Arial" w:hAnsi="Arial" w:cs="Arial"/>
          <w:sz w:val="18"/>
          <w:szCs w:val="18"/>
          <w:u w:val="single"/>
        </w:rPr>
      </w:pPr>
      <w:r w:rsidRPr="00280025">
        <w:rPr>
          <w:rFonts w:ascii="Arial" w:hAnsi="Arial" w:cs="Arial"/>
          <w:sz w:val="18"/>
          <w:szCs w:val="18"/>
          <w:u w:val="single"/>
        </w:rPr>
        <w:t xml:space="preserve">Über </w:t>
      </w:r>
      <w:proofErr w:type="spellStart"/>
      <w:r w:rsidRPr="00280025">
        <w:rPr>
          <w:rFonts w:ascii="Arial" w:hAnsi="Arial" w:cs="Arial"/>
          <w:sz w:val="18"/>
          <w:szCs w:val="18"/>
          <w:u w:val="single"/>
        </w:rPr>
        <w:t>Gira</w:t>
      </w:r>
      <w:proofErr w:type="spellEnd"/>
    </w:p>
    <w:p w14:paraId="41712C1A" w14:textId="77777777" w:rsidR="00DB3236" w:rsidRDefault="00E749BA">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w:t>
      </w:r>
      <w:r>
        <w:rPr>
          <w:rFonts w:ascii="Arial" w:hAnsi="Arial" w:cs="Arial"/>
          <w:sz w:val="18"/>
          <w:szCs w:val="18"/>
        </w:rPr>
        <w:lastRenderedPageBreak/>
        <w:t xml:space="preserve">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w:t>
      </w:r>
      <w:proofErr w:type="spellStart"/>
      <w:r>
        <w:rPr>
          <w:rFonts w:ascii="Arial" w:hAnsi="Arial" w:cs="Arial"/>
          <w:sz w:val="18"/>
          <w:szCs w:val="18"/>
        </w:rPr>
        <w:t>Insta</w:t>
      </w:r>
      <w:proofErr w:type="spellEnd"/>
      <w:r>
        <w:rPr>
          <w:rFonts w:ascii="Arial" w:hAnsi="Arial" w:cs="Arial"/>
          <w:sz w:val="18"/>
          <w:szCs w:val="18"/>
        </w:rPr>
        <w:t xml:space="preserve">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14:paraId="2DB5AC00" w14:textId="77777777" w:rsidR="00DB3236" w:rsidRDefault="00DB3236">
      <w:pPr>
        <w:spacing w:line="280" w:lineRule="exact"/>
        <w:rPr>
          <w:rFonts w:ascii="Arial" w:hAnsi="Arial" w:cs="Arial"/>
          <w:noProof/>
          <w:color w:val="000000"/>
          <w:spacing w:val="7"/>
          <w:sz w:val="21"/>
          <w:szCs w:val="21"/>
        </w:rPr>
      </w:pPr>
    </w:p>
    <w:p w14:paraId="2D944B93" w14:textId="77777777" w:rsidR="00DB3236" w:rsidRDefault="00DB3236">
      <w:pPr>
        <w:spacing w:line="280" w:lineRule="exact"/>
        <w:rPr>
          <w:rFonts w:ascii="Arial" w:hAnsi="Arial" w:cs="Arial"/>
          <w:noProof/>
          <w:color w:val="000000"/>
          <w:spacing w:val="7"/>
          <w:sz w:val="21"/>
          <w:szCs w:val="21"/>
        </w:rPr>
      </w:pPr>
    </w:p>
    <w:p w14:paraId="2D241C7F" w14:textId="77777777"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14:paraId="5D6602A9" w14:textId="77777777" w:rsidR="00DB3236" w:rsidRDefault="00DB3236">
      <w:pPr>
        <w:spacing w:line="280" w:lineRule="exact"/>
        <w:rPr>
          <w:rFonts w:ascii="Arial" w:hAnsi="Arial" w:cs="Arial"/>
          <w:noProof/>
          <w:color w:val="000000"/>
          <w:spacing w:val="7"/>
          <w:sz w:val="21"/>
          <w:szCs w:val="21"/>
        </w:rPr>
      </w:pPr>
    </w:p>
    <w:p w14:paraId="2D80F506"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14:paraId="4744A2AC"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2F2182DE"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3A6451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0CB5069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14:paraId="17CA2E57"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42607986" w14:textId="77777777" w:rsidR="00DB3236" w:rsidRDefault="00DB3236">
      <w:pPr>
        <w:widowControl w:val="0"/>
        <w:autoSpaceDE w:val="0"/>
        <w:autoSpaceDN w:val="0"/>
        <w:adjustRightInd w:val="0"/>
        <w:spacing w:line="280" w:lineRule="exact"/>
        <w:rPr>
          <w:rFonts w:ascii="Arial" w:hAnsi="Arial" w:cs="Arial"/>
          <w:spacing w:val="7"/>
          <w:sz w:val="21"/>
          <w:szCs w:val="21"/>
        </w:rPr>
      </w:pPr>
    </w:p>
    <w:p w14:paraId="0A22F32F" w14:textId="77777777"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 xml:space="preserve">Dario </w:t>
      </w:r>
      <w:proofErr w:type="spellStart"/>
      <w:r>
        <w:rPr>
          <w:rFonts w:ascii="Arial" w:hAnsi="Arial" w:cs="Arial"/>
          <w:spacing w:val="7"/>
          <w:sz w:val="21"/>
          <w:szCs w:val="21"/>
        </w:rPr>
        <w:t>Hudr</w:t>
      </w:r>
      <w:proofErr w:type="spellEnd"/>
    </w:p>
    <w:p w14:paraId="79D7FBF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6DE9D472"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14:paraId="3E880FBA" w14:textId="77777777" w:rsidR="00DB3236" w:rsidRDefault="00DB3236">
      <w:pPr>
        <w:spacing w:line="280" w:lineRule="exact"/>
        <w:rPr>
          <w:rFonts w:ascii="Arial" w:hAnsi="Arial" w:cs="Arial"/>
          <w:spacing w:val="7"/>
          <w:sz w:val="21"/>
          <w:szCs w:val="21"/>
        </w:rPr>
      </w:pPr>
    </w:p>
    <w:p w14:paraId="04D02538" w14:textId="77777777" w:rsidR="00DB3236" w:rsidRDefault="00DB3236">
      <w:pPr>
        <w:spacing w:line="284" w:lineRule="exact"/>
        <w:rPr>
          <w:rFonts w:ascii="Arial" w:hAnsi="Arial" w:cs="Arial"/>
          <w:spacing w:val="7"/>
          <w:sz w:val="21"/>
          <w:szCs w:val="21"/>
        </w:rPr>
      </w:pPr>
    </w:p>
    <w:p w14:paraId="4030963B" w14:textId="77777777" w:rsidR="00DB3236" w:rsidRDefault="00E749BA">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14:paraId="23003AD0" w14:textId="77777777" w:rsidR="00DB3236" w:rsidRDefault="00C64371">
      <w:pPr>
        <w:spacing w:line="284" w:lineRule="exact"/>
        <w:rPr>
          <w:rFonts w:ascii="Arial" w:hAnsi="Arial" w:cs="Arial"/>
          <w:spacing w:val="7"/>
          <w:sz w:val="21"/>
          <w:szCs w:val="21"/>
        </w:rPr>
      </w:pPr>
      <w:hyperlink r:id="rId10" w:history="1">
        <w:r w:rsidR="00E749BA">
          <w:rPr>
            <w:rStyle w:val="Hyperlink"/>
            <w:rFonts w:ascii="Arial" w:hAnsi="Arial" w:cs="Arial"/>
            <w:spacing w:val="7"/>
            <w:sz w:val="21"/>
            <w:szCs w:val="21"/>
          </w:rPr>
          <w:t>www.gira.de</w:t>
        </w:r>
      </w:hyperlink>
    </w:p>
    <w:p w14:paraId="5ADD0E2F" w14:textId="77777777" w:rsidR="00DB3236" w:rsidRDefault="00DB3236"/>
    <w:p w14:paraId="6D760BFF" w14:textId="77777777"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C3AC" w14:textId="77777777" w:rsidR="00C64371" w:rsidRDefault="00C64371">
      <w:r>
        <w:separator/>
      </w:r>
    </w:p>
  </w:endnote>
  <w:endnote w:type="continuationSeparator" w:id="0">
    <w:p w14:paraId="6FE6C04C" w14:textId="77777777" w:rsidR="00C64371" w:rsidRDefault="00C6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B5A2" w14:textId="77777777" w:rsidR="00DB3236" w:rsidRDefault="00E749BA">
    <w:pPr>
      <w:pStyle w:val="Fuzeile"/>
    </w:pPr>
    <w:r>
      <w:rPr>
        <w:noProof/>
      </w:rPr>
      <w:drawing>
        <wp:anchor distT="0" distB="0" distL="114300" distR="114300" simplePos="0" relativeHeight="251661824" behindDoc="0" locked="0" layoutInCell="1" allowOverlap="1" wp14:anchorId="6EA54921" wp14:editId="55F37252">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E7B7" w14:textId="77777777" w:rsidR="00C64371" w:rsidRDefault="00C64371">
      <w:r>
        <w:separator/>
      </w:r>
    </w:p>
  </w:footnote>
  <w:footnote w:type="continuationSeparator" w:id="0">
    <w:p w14:paraId="075B392A" w14:textId="77777777" w:rsidR="00C64371" w:rsidRDefault="00C6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3F2C" w14:textId="77777777"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14:anchorId="4258ACB0" wp14:editId="5EE5C6C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863D0" w14:textId="77777777"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3007E79C" wp14:editId="3A4D164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758D07"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B02C31"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89C4E4F"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2F7505F1"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p>
  <w:p w14:paraId="6339DA75" w14:textId="77777777"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A5D5E84" wp14:editId="2AFFBFED">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6446" w14:textId="77777777"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3072B600" wp14:editId="3BBCDBB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4D421A"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1EDAAAC"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5B97069"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61A4395"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5746D546" wp14:editId="5370C2AF">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27E98EC4" wp14:editId="4616AAD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404A7"/>
    <w:rsid w:val="000C534E"/>
    <w:rsid w:val="000F7FB3"/>
    <w:rsid w:val="00110805"/>
    <w:rsid w:val="00126C1C"/>
    <w:rsid w:val="00145DA5"/>
    <w:rsid w:val="001635A8"/>
    <w:rsid w:val="00164652"/>
    <w:rsid w:val="0017726D"/>
    <w:rsid w:val="0018703C"/>
    <w:rsid w:val="0019764C"/>
    <w:rsid w:val="001A15A7"/>
    <w:rsid w:val="001B0DED"/>
    <w:rsid w:val="001E46A8"/>
    <w:rsid w:val="001F5707"/>
    <w:rsid w:val="001F78AA"/>
    <w:rsid w:val="002233A3"/>
    <w:rsid w:val="002549E3"/>
    <w:rsid w:val="00272A94"/>
    <w:rsid w:val="00280025"/>
    <w:rsid w:val="002B23E8"/>
    <w:rsid w:val="003032CB"/>
    <w:rsid w:val="00305D15"/>
    <w:rsid w:val="00330F18"/>
    <w:rsid w:val="003319B3"/>
    <w:rsid w:val="00332CD0"/>
    <w:rsid w:val="003961DC"/>
    <w:rsid w:val="003979F3"/>
    <w:rsid w:val="003E324C"/>
    <w:rsid w:val="003E441D"/>
    <w:rsid w:val="0047069B"/>
    <w:rsid w:val="004B6083"/>
    <w:rsid w:val="005361F0"/>
    <w:rsid w:val="00537353"/>
    <w:rsid w:val="00563D2E"/>
    <w:rsid w:val="005748D2"/>
    <w:rsid w:val="00594806"/>
    <w:rsid w:val="005F42CB"/>
    <w:rsid w:val="00616AC1"/>
    <w:rsid w:val="00635B6D"/>
    <w:rsid w:val="006532D6"/>
    <w:rsid w:val="00671DC7"/>
    <w:rsid w:val="0068400A"/>
    <w:rsid w:val="00692B89"/>
    <w:rsid w:val="006C3FB5"/>
    <w:rsid w:val="006C673E"/>
    <w:rsid w:val="0070522F"/>
    <w:rsid w:val="00710726"/>
    <w:rsid w:val="00711495"/>
    <w:rsid w:val="00711A4A"/>
    <w:rsid w:val="00712323"/>
    <w:rsid w:val="007830E9"/>
    <w:rsid w:val="007851B0"/>
    <w:rsid w:val="007851D4"/>
    <w:rsid w:val="007925B6"/>
    <w:rsid w:val="007B6F99"/>
    <w:rsid w:val="007C69B3"/>
    <w:rsid w:val="008243B0"/>
    <w:rsid w:val="008372EC"/>
    <w:rsid w:val="00852985"/>
    <w:rsid w:val="008E33DC"/>
    <w:rsid w:val="008F7D06"/>
    <w:rsid w:val="0092383E"/>
    <w:rsid w:val="00965A4B"/>
    <w:rsid w:val="00992135"/>
    <w:rsid w:val="00996865"/>
    <w:rsid w:val="009A36DE"/>
    <w:rsid w:val="009B5FCC"/>
    <w:rsid w:val="009D00A9"/>
    <w:rsid w:val="009F5300"/>
    <w:rsid w:val="00A15470"/>
    <w:rsid w:val="00A236B2"/>
    <w:rsid w:val="00A60F8F"/>
    <w:rsid w:val="00A9500F"/>
    <w:rsid w:val="00AE418E"/>
    <w:rsid w:val="00B22306"/>
    <w:rsid w:val="00B25315"/>
    <w:rsid w:val="00B37A5D"/>
    <w:rsid w:val="00B453A1"/>
    <w:rsid w:val="00B62F44"/>
    <w:rsid w:val="00B74BEE"/>
    <w:rsid w:val="00BF4145"/>
    <w:rsid w:val="00C402CE"/>
    <w:rsid w:val="00C64371"/>
    <w:rsid w:val="00C71F57"/>
    <w:rsid w:val="00C868EC"/>
    <w:rsid w:val="00C86A89"/>
    <w:rsid w:val="00CC6464"/>
    <w:rsid w:val="00CD1466"/>
    <w:rsid w:val="00CD24A3"/>
    <w:rsid w:val="00CD44E1"/>
    <w:rsid w:val="00D16FC0"/>
    <w:rsid w:val="00D270C3"/>
    <w:rsid w:val="00D314CB"/>
    <w:rsid w:val="00D31A3F"/>
    <w:rsid w:val="00D45839"/>
    <w:rsid w:val="00D50697"/>
    <w:rsid w:val="00D80390"/>
    <w:rsid w:val="00D878AE"/>
    <w:rsid w:val="00D90BF2"/>
    <w:rsid w:val="00D9405F"/>
    <w:rsid w:val="00DB1496"/>
    <w:rsid w:val="00DB3236"/>
    <w:rsid w:val="00DC3509"/>
    <w:rsid w:val="00E12554"/>
    <w:rsid w:val="00E35223"/>
    <w:rsid w:val="00E4136B"/>
    <w:rsid w:val="00E749BA"/>
    <w:rsid w:val="00F36B9F"/>
    <w:rsid w:val="00F41E53"/>
    <w:rsid w:val="00F55A7F"/>
    <w:rsid w:val="00F70645"/>
    <w:rsid w:val="00F75D60"/>
    <w:rsid w:val="00F8021A"/>
    <w:rsid w:val="00FB28B0"/>
    <w:rsid w:val="00FC34AD"/>
    <w:rsid w:val="00FC727B"/>
    <w:rsid w:val="00FF0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BD69"/>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NichtaufgelsteErwhnung">
    <w:name w:val="Unresolved Mention"/>
    <w:basedOn w:val="Absatz-Standardschriftart"/>
    <w:uiPriority w:val="99"/>
    <w:semiHidden/>
    <w:unhideWhenUsed/>
    <w:rsid w:val="0078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79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2021-01-29T09:54:00Z</dcterms:created>
  <dcterms:modified xsi:type="dcterms:W3CDTF">2021-01-29T09:54:00Z</dcterms:modified>
  <cp:category>Gira</cp:category>
</cp:coreProperties>
</file>