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9AB9D9A" w14:textId="784DB449" w:rsidR="00C41DC0" w:rsidRPr="009A1B70" w:rsidRDefault="0019180F" w:rsidP="00C41DC0">
      <w:pPr>
        <w:pStyle w:val="berschrift1"/>
        <w:spacing w:line="284" w:lineRule="exact"/>
        <w:rPr>
          <w:rFonts w:cs="Arial"/>
          <w:b/>
          <w:bCs/>
          <w:spacing w:val="7"/>
          <w:sz w:val="21"/>
          <w:szCs w:val="21"/>
        </w:rPr>
      </w:pPr>
      <w:bookmarkStart w:id="0" w:name="OLE_LINK3"/>
      <w:bookmarkStart w:id="1" w:name="OLE_LINK4"/>
      <w:bookmarkStart w:id="2" w:name="OLE_LINK15"/>
      <w:bookmarkStart w:id="3" w:name="OLE_LINK16"/>
      <w:bookmarkStart w:id="4" w:name="OLE_LINK17"/>
      <w:r w:rsidRPr="009A1B70">
        <w:rPr>
          <w:rFonts w:cs="Arial"/>
          <w:b/>
          <w:bCs/>
          <w:sz w:val="21"/>
          <w:szCs w:val="21"/>
        </w:rPr>
        <w:t>Gira</w:t>
      </w:r>
      <w:r w:rsidR="0083020F" w:rsidRPr="009A1B70">
        <w:rPr>
          <w:rFonts w:cs="Arial"/>
          <w:b/>
          <w:bCs/>
          <w:sz w:val="21"/>
          <w:szCs w:val="21"/>
        </w:rPr>
        <w:t xml:space="preserve"> </w:t>
      </w:r>
      <w:r w:rsidR="009A1B70" w:rsidRPr="009A1B70">
        <w:rPr>
          <w:rFonts w:cs="Arial"/>
          <w:b/>
          <w:bCs/>
          <w:sz w:val="21"/>
          <w:szCs w:val="21"/>
        </w:rPr>
        <w:t>im Austausch mit dem Heimat- und Verkehrsverein</w:t>
      </w:r>
    </w:p>
    <w:bookmarkEnd w:id="0"/>
    <w:bookmarkEnd w:id="1"/>
    <w:bookmarkEnd w:id="2"/>
    <w:p w14:paraId="431D3E55" w14:textId="29F977C7" w:rsidR="004C51D3" w:rsidRPr="009A1B70" w:rsidRDefault="009A1B70" w:rsidP="00C41DC0">
      <w:pPr>
        <w:spacing w:before="240" w:after="60" w:line="290" w:lineRule="atLeast"/>
        <w:outlineLvl w:val="6"/>
        <w:rPr>
          <w:rFonts w:ascii="Arial" w:hAnsi="Arial" w:cs="Arial"/>
          <w:b/>
          <w:bCs/>
          <w:caps/>
          <w:sz w:val="32"/>
          <w:szCs w:val="32"/>
        </w:rPr>
      </w:pPr>
      <w:r w:rsidRPr="009A1B70">
        <w:rPr>
          <w:rFonts w:ascii="Arial" w:hAnsi="Arial" w:cs="Arial"/>
          <w:b/>
          <w:bCs/>
          <w:sz w:val="32"/>
          <w:szCs w:val="32"/>
        </w:rPr>
        <w:t>Geschichte verbindet</w:t>
      </w:r>
    </w:p>
    <w:bookmarkEnd w:id="3"/>
    <w:bookmarkEnd w:id="4"/>
    <w:p w14:paraId="67446EC3" w14:textId="77777777" w:rsidR="00C41DC0" w:rsidRPr="009A1B70" w:rsidRDefault="00C41DC0" w:rsidP="00C41DC0">
      <w:pPr>
        <w:widowControl w:val="0"/>
        <w:spacing w:line="284" w:lineRule="exact"/>
        <w:rPr>
          <w:rFonts w:ascii="Arial" w:hAnsi="Arial" w:cs="Arial"/>
          <w:snapToGrid w:val="0"/>
          <w:sz w:val="21"/>
          <w:szCs w:val="21"/>
        </w:rPr>
      </w:pPr>
    </w:p>
    <w:p w14:paraId="76F73437" w14:textId="696387E9" w:rsidR="009A1B70" w:rsidRDefault="00C41DC0" w:rsidP="00694EE9">
      <w:pPr>
        <w:pStyle w:val="isselectedend"/>
        <w:spacing w:before="0" w:beforeAutospacing="0" w:after="0" w:afterAutospacing="0" w:line="284" w:lineRule="exact"/>
        <w:rPr>
          <w:rFonts w:ascii="Arial" w:hAnsi="Arial" w:cs="Arial"/>
          <w:spacing w:val="7"/>
          <w:sz w:val="21"/>
          <w:szCs w:val="21"/>
        </w:rPr>
      </w:pPr>
      <w:r w:rsidRPr="009A1B70">
        <w:rPr>
          <w:rFonts w:ascii="Arial" w:hAnsi="Arial" w:cs="Arial"/>
          <w:i/>
          <w:iCs/>
          <w:color w:val="000000"/>
          <w:spacing w:val="7"/>
          <w:sz w:val="21"/>
          <w:szCs w:val="21"/>
        </w:rPr>
        <w:t xml:space="preserve">Radevormwald, </w:t>
      </w:r>
      <w:r w:rsidR="009A1B70" w:rsidRPr="009A1B70">
        <w:rPr>
          <w:rFonts w:ascii="Arial" w:hAnsi="Arial" w:cs="Arial"/>
          <w:i/>
          <w:iCs/>
          <w:color w:val="000000"/>
          <w:spacing w:val="7"/>
          <w:sz w:val="21"/>
          <w:szCs w:val="21"/>
        </w:rPr>
        <w:t>3</w:t>
      </w:r>
      <w:r w:rsidRPr="009A1B70">
        <w:rPr>
          <w:rFonts w:ascii="Arial" w:hAnsi="Arial" w:cs="Arial"/>
          <w:i/>
          <w:iCs/>
          <w:color w:val="000000"/>
          <w:spacing w:val="7"/>
          <w:sz w:val="21"/>
          <w:szCs w:val="21"/>
        </w:rPr>
        <w:t xml:space="preserve">. </w:t>
      </w:r>
      <w:r w:rsidR="009A1B70" w:rsidRPr="009A1B70">
        <w:rPr>
          <w:rFonts w:ascii="Arial" w:hAnsi="Arial" w:cs="Arial"/>
          <w:i/>
          <w:iCs/>
          <w:color w:val="000000"/>
          <w:spacing w:val="7"/>
          <w:sz w:val="21"/>
          <w:szCs w:val="21"/>
        </w:rPr>
        <w:t>September</w:t>
      </w:r>
      <w:r w:rsidRPr="009A1B70">
        <w:rPr>
          <w:rFonts w:ascii="Arial" w:hAnsi="Arial" w:cs="Arial"/>
          <w:i/>
          <w:iCs/>
          <w:color w:val="000000"/>
          <w:spacing w:val="7"/>
          <w:sz w:val="21"/>
          <w:szCs w:val="21"/>
        </w:rPr>
        <w:t xml:space="preserve"> 2026.</w:t>
      </w:r>
      <w:r w:rsidRPr="009A1B70">
        <w:rPr>
          <w:rFonts w:ascii="Arial" w:hAnsi="Arial" w:cs="Arial"/>
          <w:color w:val="000000"/>
          <w:spacing w:val="7"/>
          <w:sz w:val="21"/>
          <w:szCs w:val="21"/>
        </w:rPr>
        <w:t xml:space="preserve"> </w:t>
      </w:r>
      <w:r w:rsidR="009A1B70">
        <w:rPr>
          <w:rFonts w:ascii="Arial" w:hAnsi="Arial" w:cs="Arial"/>
          <w:spacing w:val="7"/>
          <w:sz w:val="21"/>
          <w:szCs w:val="21"/>
        </w:rPr>
        <w:t>M</w:t>
      </w:r>
      <w:r w:rsidR="009A1B70" w:rsidRPr="009A1B70">
        <w:rPr>
          <w:rFonts w:ascii="Arial" w:hAnsi="Arial" w:cs="Arial"/>
          <w:spacing w:val="7"/>
          <w:sz w:val="21"/>
          <w:szCs w:val="21"/>
        </w:rPr>
        <w:t xml:space="preserve">anchmal </w:t>
      </w:r>
      <w:r w:rsidR="009A1B70">
        <w:rPr>
          <w:rFonts w:ascii="Arial" w:hAnsi="Arial" w:cs="Arial"/>
          <w:spacing w:val="7"/>
          <w:sz w:val="21"/>
          <w:szCs w:val="21"/>
        </w:rPr>
        <w:t>findet sich</w:t>
      </w:r>
      <w:r w:rsidR="009A1B70" w:rsidRPr="009A1B70">
        <w:rPr>
          <w:rFonts w:ascii="Arial" w:hAnsi="Arial" w:cs="Arial"/>
          <w:spacing w:val="7"/>
          <w:sz w:val="21"/>
          <w:szCs w:val="21"/>
        </w:rPr>
        <w:t xml:space="preserve"> der nächste spannende Gesprächspartner direkt vor der eigenen Haustür. D</w:t>
      </w:r>
      <w:r w:rsidR="009A1B70">
        <w:rPr>
          <w:rFonts w:ascii="Arial" w:hAnsi="Arial" w:cs="Arial"/>
          <w:spacing w:val="7"/>
          <w:sz w:val="21"/>
          <w:szCs w:val="21"/>
        </w:rPr>
        <w:t>ie</w:t>
      </w:r>
      <w:r w:rsidR="009A1B70" w:rsidRPr="009A1B70">
        <w:rPr>
          <w:rFonts w:ascii="Arial" w:hAnsi="Arial" w:cs="Arial"/>
          <w:spacing w:val="7"/>
          <w:sz w:val="21"/>
          <w:szCs w:val="21"/>
        </w:rPr>
        <w:t xml:space="preserve">s zeigte sich </w:t>
      </w:r>
      <w:r w:rsidR="009A1B70">
        <w:rPr>
          <w:rFonts w:ascii="Arial" w:hAnsi="Arial" w:cs="Arial"/>
          <w:spacing w:val="7"/>
          <w:sz w:val="21"/>
          <w:szCs w:val="21"/>
        </w:rPr>
        <w:t>Anfang dieser Woche, als</w:t>
      </w:r>
      <w:r w:rsidR="009A1B70" w:rsidRPr="009A1B70">
        <w:rPr>
          <w:rFonts w:ascii="Arial" w:hAnsi="Arial" w:cs="Arial"/>
          <w:spacing w:val="7"/>
          <w:sz w:val="21"/>
          <w:szCs w:val="21"/>
        </w:rPr>
        <w:t xml:space="preserve"> Vertreterinnen und Vertretern des Vorstands des Heimat- und Verkehrsvereins Radevormwald (HVV) </w:t>
      </w:r>
      <w:r w:rsidR="009A1B70">
        <w:rPr>
          <w:rFonts w:ascii="Arial" w:hAnsi="Arial" w:cs="Arial"/>
          <w:spacing w:val="7"/>
          <w:sz w:val="21"/>
          <w:szCs w:val="21"/>
        </w:rPr>
        <w:t xml:space="preserve">zu Gast beim </w:t>
      </w:r>
      <w:r w:rsidR="009A1B70" w:rsidRPr="009A1B70">
        <w:rPr>
          <w:rFonts w:ascii="Arial" w:hAnsi="Arial" w:cs="Arial"/>
          <w:color w:val="000000"/>
          <w:spacing w:val="7"/>
          <w:sz w:val="21"/>
          <w:szCs w:val="21"/>
        </w:rPr>
        <w:t xml:space="preserve">Gebäudetechnikspezialisten und Smart-Building-Pionier </w:t>
      </w:r>
      <w:r w:rsidR="009A1B70" w:rsidRPr="009A1B70">
        <w:rPr>
          <w:rFonts w:ascii="Arial" w:hAnsi="Arial" w:cs="Arial"/>
          <w:color w:val="000000" w:themeColor="text1"/>
          <w:spacing w:val="7"/>
          <w:sz w:val="21"/>
          <w:szCs w:val="21"/>
        </w:rPr>
        <w:t xml:space="preserve">Gira </w:t>
      </w:r>
      <w:r w:rsidR="009A1B70" w:rsidRPr="009A1B70">
        <w:rPr>
          <w:rFonts w:ascii="Arial" w:hAnsi="Arial" w:cs="Arial"/>
          <w:color w:val="000000"/>
          <w:spacing w:val="7"/>
          <w:sz w:val="21"/>
          <w:szCs w:val="21"/>
        </w:rPr>
        <w:t>(</w:t>
      </w:r>
      <w:hyperlink r:id="rId9" w:history="1">
        <w:r w:rsidR="009A1B70" w:rsidRPr="009A1B70">
          <w:rPr>
            <w:rStyle w:val="Hyperlink"/>
            <w:rFonts w:ascii="Arial" w:hAnsi="Arial" w:cs="Arial"/>
            <w:spacing w:val="7"/>
            <w:sz w:val="21"/>
            <w:szCs w:val="21"/>
          </w:rPr>
          <w:t>www.gira.de</w:t>
        </w:r>
      </w:hyperlink>
      <w:r w:rsidR="009A1B70" w:rsidRPr="009A1B70">
        <w:rPr>
          <w:rFonts w:ascii="Arial" w:hAnsi="Arial" w:cs="Arial"/>
          <w:color w:val="000000"/>
          <w:spacing w:val="7"/>
          <w:sz w:val="21"/>
          <w:szCs w:val="21"/>
        </w:rPr>
        <w:t xml:space="preserve">) </w:t>
      </w:r>
      <w:r w:rsidR="009A1B70">
        <w:rPr>
          <w:rFonts w:ascii="Arial" w:hAnsi="Arial" w:cs="Arial"/>
          <w:spacing w:val="7"/>
          <w:sz w:val="21"/>
          <w:szCs w:val="21"/>
        </w:rPr>
        <w:t>waren</w:t>
      </w:r>
      <w:r w:rsidR="009A1B70" w:rsidRPr="009A1B70">
        <w:rPr>
          <w:rFonts w:ascii="Arial" w:hAnsi="Arial" w:cs="Arial"/>
          <w:spacing w:val="7"/>
          <w:sz w:val="21"/>
          <w:szCs w:val="21"/>
        </w:rPr>
        <w:t xml:space="preserve">. Im Mittelpunkt </w:t>
      </w:r>
      <w:r w:rsidR="009A1B70">
        <w:rPr>
          <w:rFonts w:ascii="Arial" w:hAnsi="Arial" w:cs="Arial"/>
          <w:spacing w:val="7"/>
          <w:sz w:val="21"/>
          <w:szCs w:val="21"/>
        </w:rPr>
        <w:t xml:space="preserve">des </w:t>
      </w:r>
      <w:r w:rsidR="009A1B70" w:rsidRPr="009A1B70">
        <w:rPr>
          <w:rFonts w:ascii="Arial" w:hAnsi="Arial" w:cs="Arial"/>
          <w:spacing w:val="7"/>
          <w:sz w:val="21"/>
          <w:szCs w:val="21"/>
        </w:rPr>
        <w:t xml:space="preserve">zweistündigen </w:t>
      </w:r>
      <w:r w:rsidR="009A1B70">
        <w:rPr>
          <w:rFonts w:ascii="Arial" w:hAnsi="Arial" w:cs="Arial"/>
          <w:spacing w:val="7"/>
          <w:sz w:val="21"/>
          <w:szCs w:val="21"/>
        </w:rPr>
        <w:t>Austauschs mit Gira Unternehmensarchivarin Julia Kneiphoff-</w:t>
      </w:r>
      <w:proofErr w:type="spellStart"/>
      <w:r w:rsidR="009A1B70">
        <w:rPr>
          <w:rFonts w:ascii="Arial" w:hAnsi="Arial" w:cs="Arial"/>
          <w:spacing w:val="7"/>
          <w:sz w:val="21"/>
          <w:szCs w:val="21"/>
        </w:rPr>
        <w:t>Nünnerich</w:t>
      </w:r>
      <w:proofErr w:type="spellEnd"/>
      <w:r w:rsidR="009A1B70" w:rsidRPr="009A1B70">
        <w:rPr>
          <w:rFonts w:ascii="Arial" w:hAnsi="Arial" w:cs="Arial"/>
          <w:spacing w:val="7"/>
          <w:sz w:val="21"/>
          <w:szCs w:val="21"/>
        </w:rPr>
        <w:t xml:space="preserve"> standen die Geschichte des </w:t>
      </w:r>
      <w:r w:rsidR="009A1B70">
        <w:rPr>
          <w:rFonts w:ascii="Arial" w:hAnsi="Arial" w:cs="Arial"/>
          <w:spacing w:val="7"/>
          <w:sz w:val="21"/>
          <w:szCs w:val="21"/>
        </w:rPr>
        <w:t xml:space="preserve">seit 1910 in der „Stadt auf der Höhe“ ansässigen </w:t>
      </w:r>
      <w:r w:rsidR="009A1B70" w:rsidRPr="009A1B70">
        <w:rPr>
          <w:rFonts w:ascii="Arial" w:hAnsi="Arial" w:cs="Arial"/>
          <w:spacing w:val="7"/>
          <w:sz w:val="21"/>
          <w:szCs w:val="21"/>
        </w:rPr>
        <w:t xml:space="preserve">Familienunternehmens, die Industriegeschichte der </w:t>
      </w:r>
      <w:r w:rsidR="009A1B70">
        <w:rPr>
          <w:rFonts w:ascii="Arial" w:hAnsi="Arial" w:cs="Arial"/>
          <w:spacing w:val="7"/>
          <w:sz w:val="21"/>
          <w:szCs w:val="21"/>
        </w:rPr>
        <w:t>Region</w:t>
      </w:r>
      <w:r w:rsidR="009A1B70" w:rsidRPr="009A1B70">
        <w:rPr>
          <w:rFonts w:ascii="Arial" w:hAnsi="Arial" w:cs="Arial"/>
          <w:spacing w:val="7"/>
          <w:sz w:val="21"/>
          <w:szCs w:val="21"/>
        </w:rPr>
        <w:t xml:space="preserve"> und die Frage, wie historische Themen auch für kommende Generationen lebendig bleiben können.</w:t>
      </w:r>
      <w:r w:rsidR="009A1B70">
        <w:rPr>
          <w:rFonts w:ascii="Arial" w:hAnsi="Arial" w:cs="Arial"/>
          <w:spacing w:val="7"/>
          <w:sz w:val="21"/>
          <w:szCs w:val="21"/>
        </w:rPr>
        <w:t xml:space="preserve"> Die Gira Historikerin gab </w:t>
      </w:r>
      <w:r w:rsidR="009A1B70" w:rsidRPr="009A1B70">
        <w:rPr>
          <w:rFonts w:ascii="Arial" w:hAnsi="Arial" w:cs="Arial"/>
          <w:spacing w:val="7"/>
          <w:sz w:val="21"/>
          <w:szCs w:val="21"/>
        </w:rPr>
        <w:t xml:space="preserve">Renate Greif, </w:t>
      </w:r>
      <w:r w:rsidR="004A6B58" w:rsidRPr="004A6B58">
        <w:rPr>
          <w:rFonts w:ascii="Arial" w:hAnsi="Arial" w:cs="Arial"/>
          <w:color w:val="000000"/>
          <w:spacing w:val="7"/>
          <w:sz w:val="21"/>
          <w:szCs w:val="21"/>
        </w:rPr>
        <w:t xml:space="preserve">Liane </w:t>
      </w:r>
      <w:proofErr w:type="spellStart"/>
      <w:r w:rsidR="004A6B58" w:rsidRPr="004A6B58">
        <w:rPr>
          <w:rFonts w:ascii="Arial" w:hAnsi="Arial" w:cs="Arial"/>
          <w:color w:val="000000"/>
          <w:spacing w:val="7"/>
          <w:sz w:val="21"/>
          <w:szCs w:val="21"/>
        </w:rPr>
        <w:t>Kormannshaus</w:t>
      </w:r>
      <w:proofErr w:type="spellEnd"/>
      <w:r w:rsidR="009A1B70" w:rsidRPr="009A1B70">
        <w:rPr>
          <w:rFonts w:ascii="Arial" w:hAnsi="Arial" w:cs="Arial"/>
          <w:spacing w:val="7"/>
          <w:sz w:val="21"/>
          <w:szCs w:val="21"/>
        </w:rPr>
        <w:t xml:space="preserve">, Ursula Mahler, </w:t>
      </w:r>
      <w:r w:rsidR="004A6B58" w:rsidRPr="009A1B70">
        <w:rPr>
          <w:rFonts w:ascii="Arial" w:hAnsi="Arial" w:cs="Arial"/>
          <w:spacing w:val="7"/>
          <w:sz w:val="21"/>
          <w:szCs w:val="21"/>
        </w:rPr>
        <w:t>Jürgen Offermann</w:t>
      </w:r>
      <w:r w:rsidR="004A6B58">
        <w:rPr>
          <w:rFonts w:ascii="Arial" w:hAnsi="Arial" w:cs="Arial"/>
          <w:spacing w:val="7"/>
          <w:sz w:val="21"/>
          <w:szCs w:val="21"/>
        </w:rPr>
        <w:t xml:space="preserve">, </w:t>
      </w:r>
      <w:r w:rsidR="009A1B70" w:rsidRPr="009A1B70">
        <w:rPr>
          <w:rFonts w:ascii="Arial" w:hAnsi="Arial" w:cs="Arial"/>
          <w:spacing w:val="7"/>
          <w:sz w:val="21"/>
          <w:szCs w:val="21"/>
        </w:rPr>
        <w:t xml:space="preserve">Michael Scholz </w:t>
      </w:r>
      <w:r w:rsidR="009A1B70">
        <w:rPr>
          <w:rFonts w:ascii="Arial" w:hAnsi="Arial" w:cs="Arial"/>
          <w:spacing w:val="7"/>
          <w:sz w:val="21"/>
          <w:szCs w:val="21"/>
        </w:rPr>
        <w:t xml:space="preserve">und </w:t>
      </w:r>
      <w:r w:rsidR="009A1B70" w:rsidRPr="009A1B70">
        <w:rPr>
          <w:rFonts w:ascii="Arial" w:hAnsi="Arial" w:cs="Arial"/>
          <w:spacing w:val="7"/>
          <w:sz w:val="21"/>
          <w:szCs w:val="21"/>
        </w:rPr>
        <w:t xml:space="preserve">Klaus Schröder zunächst </w:t>
      </w:r>
      <w:r w:rsidR="00694EE9">
        <w:rPr>
          <w:rFonts w:ascii="Arial" w:hAnsi="Arial" w:cs="Arial"/>
          <w:spacing w:val="7"/>
          <w:sz w:val="21"/>
          <w:szCs w:val="21"/>
        </w:rPr>
        <w:t xml:space="preserve">in der </w:t>
      </w:r>
      <w:r w:rsidR="009A1B70" w:rsidRPr="009A1B70">
        <w:rPr>
          <w:rFonts w:ascii="Arial" w:hAnsi="Arial" w:cs="Arial"/>
          <w:spacing w:val="7"/>
          <w:sz w:val="21"/>
          <w:szCs w:val="21"/>
        </w:rPr>
        <w:t>Ausstellung</w:t>
      </w:r>
      <w:r w:rsidR="00694EE9">
        <w:rPr>
          <w:rFonts w:ascii="Arial" w:hAnsi="Arial" w:cs="Arial"/>
          <w:spacing w:val="7"/>
          <w:sz w:val="21"/>
          <w:szCs w:val="21"/>
        </w:rPr>
        <w:t>, die</w:t>
      </w:r>
      <w:r w:rsidR="009A1B70" w:rsidRPr="009A1B70">
        <w:rPr>
          <w:rFonts w:ascii="Arial" w:hAnsi="Arial" w:cs="Arial"/>
          <w:spacing w:val="7"/>
          <w:sz w:val="21"/>
          <w:szCs w:val="21"/>
        </w:rPr>
        <w:t xml:space="preserve"> anlässlich des 120-jährigen Gira-Jubiläums</w:t>
      </w:r>
      <w:r w:rsidR="00694EE9">
        <w:rPr>
          <w:rFonts w:ascii="Arial" w:hAnsi="Arial" w:cs="Arial"/>
          <w:spacing w:val="7"/>
          <w:sz w:val="21"/>
          <w:szCs w:val="21"/>
        </w:rPr>
        <w:t xml:space="preserve"> 2025 entstanden war, </w:t>
      </w:r>
      <w:r w:rsidR="00694EE9" w:rsidRPr="009A1B70">
        <w:rPr>
          <w:rFonts w:ascii="Arial" w:hAnsi="Arial" w:cs="Arial"/>
          <w:spacing w:val="7"/>
          <w:sz w:val="21"/>
          <w:szCs w:val="21"/>
        </w:rPr>
        <w:t>einen Einblick</w:t>
      </w:r>
      <w:r w:rsidR="00694EE9">
        <w:rPr>
          <w:rFonts w:ascii="Arial" w:hAnsi="Arial" w:cs="Arial"/>
          <w:spacing w:val="7"/>
          <w:sz w:val="21"/>
          <w:szCs w:val="21"/>
        </w:rPr>
        <w:t xml:space="preserve"> </w:t>
      </w:r>
      <w:r w:rsidR="00694EE9" w:rsidRPr="009A1B70">
        <w:rPr>
          <w:rFonts w:ascii="Arial" w:hAnsi="Arial" w:cs="Arial"/>
          <w:spacing w:val="7"/>
          <w:sz w:val="21"/>
          <w:szCs w:val="21"/>
        </w:rPr>
        <w:t xml:space="preserve">in </w:t>
      </w:r>
      <w:r w:rsidR="00694EE9">
        <w:rPr>
          <w:rFonts w:ascii="Arial" w:hAnsi="Arial" w:cs="Arial"/>
          <w:spacing w:val="7"/>
          <w:sz w:val="21"/>
          <w:szCs w:val="21"/>
        </w:rPr>
        <w:t xml:space="preserve">zwölf Jahrzehnte Firmengeschichte. Dabei </w:t>
      </w:r>
      <w:r w:rsidR="009A1B70" w:rsidRPr="009A1B70">
        <w:rPr>
          <w:rFonts w:ascii="Arial" w:hAnsi="Arial" w:cs="Arial"/>
          <w:spacing w:val="7"/>
          <w:sz w:val="21"/>
          <w:szCs w:val="21"/>
        </w:rPr>
        <w:t xml:space="preserve">ging es </w:t>
      </w:r>
      <w:r w:rsidR="00694EE9">
        <w:rPr>
          <w:rFonts w:ascii="Arial" w:hAnsi="Arial" w:cs="Arial"/>
          <w:spacing w:val="7"/>
          <w:sz w:val="21"/>
          <w:szCs w:val="21"/>
        </w:rPr>
        <w:t xml:space="preserve">insbesondere </w:t>
      </w:r>
      <w:r w:rsidR="009A1B70" w:rsidRPr="009A1B70">
        <w:rPr>
          <w:rFonts w:ascii="Arial" w:hAnsi="Arial" w:cs="Arial"/>
          <w:spacing w:val="7"/>
          <w:sz w:val="21"/>
          <w:szCs w:val="21"/>
        </w:rPr>
        <w:t xml:space="preserve">um die Entwicklung des Unternehmens und </w:t>
      </w:r>
      <w:r w:rsidR="00694EE9">
        <w:rPr>
          <w:rFonts w:ascii="Arial" w:hAnsi="Arial" w:cs="Arial"/>
          <w:spacing w:val="7"/>
          <w:sz w:val="21"/>
          <w:szCs w:val="21"/>
        </w:rPr>
        <w:t>seiner</w:t>
      </w:r>
      <w:r w:rsidR="009A1B70" w:rsidRPr="009A1B70">
        <w:rPr>
          <w:rFonts w:ascii="Arial" w:hAnsi="Arial" w:cs="Arial"/>
          <w:spacing w:val="7"/>
          <w:sz w:val="21"/>
          <w:szCs w:val="21"/>
        </w:rPr>
        <w:t xml:space="preserve"> Standort</w:t>
      </w:r>
      <w:r w:rsidR="00694EE9">
        <w:rPr>
          <w:rFonts w:ascii="Arial" w:hAnsi="Arial" w:cs="Arial"/>
          <w:spacing w:val="7"/>
          <w:sz w:val="21"/>
          <w:szCs w:val="21"/>
        </w:rPr>
        <w:t>e in Radevormwald, aber auch</w:t>
      </w:r>
      <w:r w:rsidR="009A1B70" w:rsidRPr="009A1B70">
        <w:rPr>
          <w:rFonts w:ascii="Arial" w:hAnsi="Arial" w:cs="Arial"/>
          <w:spacing w:val="7"/>
          <w:sz w:val="21"/>
          <w:szCs w:val="21"/>
        </w:rPr>
        <w:t xml:space="preserve"> um </w:t>
      </w:r>
      <w:r w:rsidR="00694EE9">
        <w:rPr>
          <w:rFonts w:ascii="Arial" w:hAnsi="Arial" w:cs="Arial"/>
          <w:spacing w:val="7"/>
          <w:sz w:val="21"/>
          <w:szCs w:val="21"/>
        </w:rPr>
        <w:t>Meilensteine in der</w:t>
      </w:r>
      <w:r w:rsidR="009A1B70" w:rsidRPr="009A1B70">
        <w:rPr>
          <w:rFonts w:ascii="Arial" w:hAnsi="Arial" w:cs="Arial"/>
          <w:spacing w:val="7"/>
          <w:sz w:val="21"/>
          <w:szCs w:val="21"/>
        </w:rPr>
        <w:t xml:space="preserve"> Produkt</w:t>
      </w:r>
      <w:r w:rsidR="00694EE9">
        <w:rPr>
          <w:rFonts w:ascii="Arial" w:hAnsi="Arial" w:cs="Arial"/>
          <w:spacing w:val="7"/>
          <w:sz w:val="21"/>
          <w:szCs w:val="21"/>
        </w:rPr>
        <w:t>geschichte</w:t>
      </w:r>
      <w:r w:rsidR="009A1B70" w:rsidRPr="009A1B70">
        <w:rPr>
          <w:rFonts w:ascii="Arial" w:hAnsi="Arial" w:cs="Arial"/>
          <w:spacing w:val="7"/>
          <w:sz w:val="21"/>
          <w:szCs w:val="21"/>
        </w:rPr>
        <w:t>. Zugleich bot die Ausstellung Anlass, über die Vermittlung von Geschichte zu sprechen: Welche Geschichten sollen erzählt werden? Welche historischen Objekte können Entwicklungen anschaulich machen? Und wie lässt sich Geschichte so vermitteln, dass sie auch heute noch Menschen erreicht?</w:t>
      </w:r>
    </w:p>
    <w:p w14:paraId="79A35B2C" w14:textId="77777777" w:rsidR="00694EE9" w:rsidRPr="009A1B70" w:rsidRDefault="00694EE9" w:rsidP="00694EE9">
      <w:pPr>
        <w:pStyle w:val="isselectedend"/>
        <w:spacing w:before="0" w:beforeAutospacing="0" w:after="0" w:afterAutospacing="0" w:line="284" w:lineRule="exact"/>
        <w:rPr>
          <w:rFonts w:ascii="Arial" w:hAnsi="Arial" w:cs="Arial"/>
          <w:spacing w:val="7"/>
          <w:sz w:val="21"/>
          <w:szCs w:val="21"/>
        </w:rPr>
      </w:pPr>
    </w:p>
    <w:p w14:paraId="2A7C4988" w14:textId="23D1342F" w:rsidR="0078038A" w:rsidRPr="0078038A" w:rsidRDefault="0078038A" w:rsidP="009A1B70">
      <w:pPr>
        <w:pStyle w:val="isselectedend"/>
        <w:spacing w:before="0" w:beforeAutospacing="0" w:after="0" w:afterAutospacing="0" w:line="284" w:lineRule="exact"/>
        <w:rPr>
          <w:rFonts w:ascii="Arial" w:hAnsi="Arial" w:cs="Arial"/>
          <w:b/>
          <w:bCs/>
          <w:spacing w:val="7"/>
          <w:sz w:val="21"/>
          <w:szCs w:val="21"/>
        </w:rPr>
      </w:pPr>
      <w:r w:rsidRPr="0078038A">
        <w:rPr>
          <w:rFonts w:ascii="Arial" w:hAnsi="Arial" w:cs="Arial"/>
          <w:b/>
          <w:bCs/>
          <w:spacing w:val="7"/>
          <w:sz w:val="21"/>
          <w:szCs w:val="21"/>
        </w:rPr>
        <w:t>Fortsetzung erwünscht</w:t>
      </w:r>
    </w:p>
    <w:p w14:paraId="049B1440" w14:textId="775C497D" w:rsidR="009A1B70" w:rsidRDefault="009A1B70" w:rsidP="009A1B70">
      <w:pPr>
        <w:pStyle w:val="isselectedend"/>
        <w:spacing w:before="0" w:beforeAutospacing="0" w:after="0" w:afterAutospacing="0" w:line="284" w:lineRule="exact"/>
        <w:rPr>
          <w:rFonts w:ascii="Arial" w:hAnsi="Arial" w:cs="Arial"/>
          <w:spacing w:val="7"/>
          <w:sz w:val="21"/>
          <w:szCs w:val="21"/>
        </w:rPr>
      </w:pPr>
      <w:r w:rsidRPr="009A1B70">
        <w:rPr>
          <w:rFonts w:ascii="Arial" w:hAnsi="Arial" w:cs="Arial"/>
          <w:spacing w:val="7"/>
          <w:sz w:val="21"/>
          <w:szCs w:val="21"/>
        </w:rPr>
        <w:t>Anschließend führte Julia Kneiphoff-</w:t>
      </w:r>
      <w:proofErr w:type="spellStart"/>
      <w:r w:rsidRPr="009A1B70">
        <w:rPr>
          <w:rFonts w:ascii="Arial" w:hAnsi="Arial" w:cs="Arial"/>
          <w:spacing w:val="7"/>
          <w:sz w:val="21"/>
          <w:szCs w:val="21"/>
        </w:rPr>
        <w:t>Nünnerich</w:t>
      </w:r>
      <w:proofErr w:type="spellEnd"/>
      <w:r w:rsidRPr="009A1B70">
        <w:rPr>
          <w:rFonts w:ascii="Arial" w:hAnsi="Arial" w:cs="Arial"/>
          <w:spacing w:val="7"/>
          <w:sz w:val="21"/>
          <w:szCs w:val="21"/>
        </w:rPr>
        <w:t xml:space="preserve"> die Gäste durch das Gira Archiv und </w:t>
      </w:r>
      <w:r w:rsidR="00694EE9">
        <w:rPr>
          <w:rFonts w:ascii="Arial" w:hAnsi="Arial" w:cs="Arial"/>
          <w:spacing w:val="7"/>
          <w:sz w:val="21"/>
          <w:szCs w:val="21"/>
        </w:rPr>
        <w:t>berichtete</w:t>
      </w:r>
      <w:r w:rsidRPr="009A1B70">
        <w:rPr>
          <w:rFonts w:ascii="Arial" w:hAnsi="Arial" w:cs="Arial"/>
          <w:spacing w:val="7"/>
          <w:sz w:val="21"/>
          <w:szCs w:val="21"/>
        </w:rPr>
        <w:t xml:space="preserve"> </w:t>
      </w:r>
      <w:r w:rsidR="00694EE9">
        <w:rPr>
          <w:rFonts w:ascii="Arial" w:hAnsi="Arial" w:cs="Arial"/>
          <w:spacing w:val="7"/>
          <w:sz w:val="21"/>
          <w:szCs w:val="21"/>
        </w:rPr>
        <w:t xml:space="preserve">anhand der </w:t>
      </w:r>
      <w:r w:rsidRPr="009A1B70">
        <w:rPr>
          <w:rFonts w:ascii="Arial" w:hAnsi="Arial" w:cs="Arial"/>
          <w:spacing w:val="7"/>
          <w:sz w:val="21"/>
          <w:szCs w:val="21"/>
        </w:rPr>
        <w:t xml:space="preserve">dort bewahrten historischen Quellen </w:t>
      </w:r>
      <w:r w:rsidR="00694EE9">
        <w:rPr>
          <w:rFonts w:ascii="Arial" w:hAnsi="Arial" w:cs="Arial"/>
          <w:spacing w:val="7"/>
          <w:sz w:val="21"/>
          <w:szCs w:val="21"/>
        </w:rPr>
        <w:t>über</w:t>
      </w:r>
      <w:r w:rsidRPr="009A1B70">
        <w:rPr>
          <w:rFonts w:ascii="Arial" w:hAnsi="Arial" w:cs="Arial"/>
          <w:spacing w:val="7"/>
          <w:sz w:val="21"/>
          <w:szCs w:val="21"/>
        </w:rPr>
        <w:t xml:space="preserve"> </w:t>
      </w:r>
      <w:r w:rsidR="00694EE9">
        <w:rPr>
          <w:rFonts w:ascii="Arial" w:hAnsi="Arial" w:cs="Arial"/>
          <w:spacing w:val="7"/>
          <w:sz w:val="21"/>
          <w:szCs w:val="21"/>
        </w:rPr>
        <w:t xml:space="preserve">die Aufgaben und Herausforderungen </w:t>
      </w:r>
      <w:r w:rsidRPr="009A1B70">
        <w:rPr>
          <w:rFonts w:ascii="Arial" w:hAnsi="Arial" w:cs="Arial"/>
          <w:spacing w:val="7"/>
          <w:sz w:val="21"/>
          <w:szCs w:val="21"/>
        </w:rPr>
        <w:t xml:space="preserve">eines Unternehmensarchivs. Dabei wurde deutlich, wie viele Gemeinsamkeiten zwischen </w:t>
      </w:r>
      <w:r w:rsidR="00694EE9">
        <w:rPr>
          <w:rFonts w:ascii="Arial" w:hAnsi="Arial" w:cs="Arial"/>
          <w:spacing w:val="7"/>
          <w:sz w:val="21"/>
          <w:szCs w:val="21"/>
        </w:rPr>
        <w:t>Firmen</w:t>
      </w:r>
      <w:r w:rsidRPr="009A1B70">
        <w:rPr>
          <w:rFonts w:ascii="Arial" w:hAnsi="Arial" w:cs="Arial"/>
          <w:spacing w:val="7"/>
          <w:sz w:val="21"/>
          <w:szCs w:val="21"/>
        </w:rPr>
        <w:t>archiv und Heimatverein bestehen. Beide bewahren historische Zeugnisse, erschließen Quellen und tragen dazu bei, Vergangenheit für die Gegenwart und Zukunft zugänglich zu machen</w:t>
      </w:r>
      <w:r w:rsidR="00694EE9">
        <w:rPr>
          <w:rFonts w:ascii="Arial" w:hAnsi="Arial" w:cs="Arial"/>
          <w:spacing w:val="7"/>
          <w:sz w:val="21"/>
          <w:szCs w:val="21"/>
        </w:rPr>
        <w:t xml:space="preserve"> und lebendig zu halten</w:t>
      </w:r>
      <w:r w:rsidRPr="009A1B70">
        <w:rPr>
          <w:rFonts w:ascii="Arial" w:hAnsi="Arial" w:cs="Arial"/>
          <w:spacing w:val="7"/>
          <w:sz w:val="21"/>
          <w:szCs w:val="21"/>
        </w:rPr>
        <w:t>.</w:t>
      </w:r>
    </w:p>
    <w:p w14:paraId="7DD1107E" w14:textId="77777777" w:rsidR="00694EE9" w:rsidRPr="009A1B70" w:rsidRDefault="00694EE9" w:rsidP="009A1B70">
      <w:pPr>
        <w:pStyle w:val="isselectedend"/>
        <w:spacing w:before="0" w:beforeAutospacing="0" w:after="0" w:afterAutospacing="0" w:line="284" w:lineRule="exact"/>
        <w:rPr>
          <w:rFonts w:ascii="Arial" w:hAnsi="Arial" w:cs="Arial"/>
          <w:spacing w:val="7"/>
          <w:sz w:val="21"/>
          <w:szCs w:val="21"/>
        </w:rPr>
      </w:pPr>
    </w:p>
    <w:p w14:paraId="097AC2B3" w14:textId="6184EFD4" w:rsidR="009A1B70" w:rsidRPr="009A1B70" w:rsidRDefault="009A1B70" w:rsidP="00694EE9">
      <w:pPr>
        <w:pStyle w:val="isselectedend"/>
        <w:spacing w:before="0" w:beforeAutospacing="0" w:after="0" w:afterAutospacing="0" w:line="284" w:lineRule="exact"/>
        <w:rPr>
          <w:rFonts w:ascii="Arial" w:hAnsi="Arial" w:cs="Arial"/>
          <w:spacing w:val="7"/>
          <w:sz w:val="21"/>
          <w:szCs w:val="21"/>
        </w:rPr>
      </w:pPr>
      <w:r w:rsidRPr="009A1B70">
        <w:rPr>
          <w:rFonts w:ascii="Arial" w:hAnsi="Arial" w:cs="Arial"/>
          <w:spacing w:val="7"/>
          <w:sz w:val="21"/>
          <w:szCs w:val="21"/>
        </w:rPr>
        <w:t>Der HVV beschäftigt sich seit vielen Jahren mit der Erforschung und Vermittlung der Geschichte Radevormwalds. Ein besonderer Schwerpunkt liegt dabei auf der Industriegeschichte der Stadt – und damit auch auf einem Themenfeld, das zahlreiche Berührungspunkte zur Geschichte von Gira bietet.</w:t>
      </w:r>
      <w:r w:rsidR="00694EE9">
        <w:rPr>
          <w:rFonts w:ascii="Arial" w:hAnsi="Arial" w:cs="Arial"/>
          <w:spacing w:val="7"/>
          <w:sz w:val="21"/>
          <w:szCs w:val="21"/>
        </w:rPr>
        <w:t xml:space="preserve"> So </w:t>
      </w:r>
      <w:proofErr w:type="gramStart"/>
      <w:r w:rsidR="00694EE9">
        <w:rPr>
          <w:rFonts w:ascii="Arial" w:hAnsi="Arial" w:cs="Arial"/>
          <w:spacing w:val="7"/>
          <w:sz w:val="21"/>
          <w:szCs w:val="21"/>
        </w:rPr>
        <w:t>wurde</w:t>
      </w:r>
      <w:proofErr w:type="gramEnd"/>
      <w:r w:rsidR="00694EE9">
        <w:rPr>
          <w:rFonts w:ascii="Arial" w:hAnsi="Arial" w:cs="Arial"/>
          <w:spacing w:val="7"/>
          <w:sz w:val="21"/>
          <w:szCs w:val="21"/>
        </w:rPr>
        <w:t xml:space="preserve"> denn b</w:t>
      </w:r>
      <w:r w:rsidRPr="009A1B70">
        <w:rPr>
          <w:rFonts w:ascii="Arial" w:hAnsi="Arial" w:cs="Arial"/>
          <w:spacing w:val="7"/>
          <w:sz w:val="21"/>
          <w:szCs w:val="21"/>
        </w:rPr>
        <w:t xml:space="preserve">eim anschließenden </w:t>
      </w:r>
      <w:r w:rsidRPr="009A1B70">
        <w:rPr>
          <w:rFonts w:ascii="Arial" w:hAnsi="Arial" w:cs="Arial"/>
          <w:spacing w:val="7"/>
          <w:sz w:val="21"/>
          <w:szCs w:val="21"/>
        </w:rPr>
        <w:lastRenderedPageBreak/>
        <w:t xml:space="preserve">gemeinsamen Kaffee aus dem historischen Rundgang </w:t>
      </w:r>
      <w:r w:rsidR="00694EE9">
        <w:rPr>
          <w:rFonts w:ascii="Arial" w:hAnsi="Arial" w:cs="Arial"/>
          <w:spacing w:val="7"/>
          <w:sz w:val="21"/>
          <w:szCs w:val="21"/>
        </w:rPr>
        <w:t xml:space="preserve">rasch </w:t>
      </w:r>
      <w:r w:rsidRPr="009A1B70">
        <w:rPr>
          <w:rFonts w:ascii="Arial" w:hAnsi="Arial" w:cs="Arial"/>
          <w:spacing w:val="7"/>
          <w:sz w:val="21"/>
          <w:szCs w:val="21"/>
        </w:rPr>
        <w:t>ein persönlicher Austausch über gemeinsame Schnittstellen und mögliche Anknüpfungspunkte</w:t>
      </w:r>
      <w:r w:rsidR="00694EE9">
        <w:rPr>
          <w:rFonts w:ascii="Arial" w:hAnsi="Arial" w:cs="Arial"/>
          <w:spacing w:val="7"/>
          <w:sz w:val="21"/>
          <w:szCs w:val="21"/>
        </w:rPr>
        <w:t xml:space="preserve"> für eine Zusammenarbeit</w:t>
      </w:r>
      <w:r w:rsidRPr="009A1B70">
        <w:rPr>
          <w:rFonts w:ascii="Arial" w:hAnsi="Arial" w:cs="Arial"/>
          <w:spacing w:val="7"/>
          <w:sz w:val="21"/>
          <w:szCs w:val="21"/>
        </w:rPr>
        <w:t>. „Der Besuch hat gezeigt, welchen Wert ein lebendiger Austausch zwischen Unternehmen</w:t>
      </w:r>
      <w:r w:rsidR="00694EE9">
        <w:rPr>
          <w:rFonts w:ascii="Arial" w:hAnsi="Arial" w:cs="Arial"/>
          <w:spacing w:val="7"/>
          <w:sz w:val="21"/>
          <w:szCs w:val="21"/>
        </w:rPr>
        <w:t xml:space="preserve"> </w:t>
      </w:r>
      <w:r w:rsidRPr="009A1B70">
        <w:rPr>
          <w:rFonts w:ascii="Arial" w:hAnsi="Arial" w:cs="Arial"/>
          <w:spacing w:val="7"/>
          <w:sz w:val="21"/>
          <w:szCs w:val="21"/>
        </w:rPr>
        <w:t xml:space="preserve">und Akteuren vor Ort </w:t>
      </w:r>
      <w:r w:rsidR="00694EE9">
        <w:rPr>
          <w:rFonts w:ascii="Arial" w:hAnsi="Arial" w:cs="Arial"/>
          <w:spacing w:val="7"/>
          <w:sz w:val="21"/>
          <w:szCs w:val="21"/>
        </w:rPr>
        <w:t xml:space="preserve">wie dem HVV </w:t>
      </w:r>
      <w:r w:rsidRPr="009A1B70">
        <w:rPr>
          <w:rFonts w:ascii="Arial" w:hAnsi="Arial" w:cs="Arial"/>
          <w:spacing w:val="7"/>
          <w:sz w:val="21"/>
          <w:szCs w:val="21"/>
        </w:rPr>
        <w:t xml:space="preserve">haben kann“, </w:t>
      </w:r>
      <w:r w:rsidR="00694EE9">
        <w:rPr>
          <w:rFonts w:ascii="Arial" w:hAnsi="Arial" w:cs="Arial"/>
          <w:spacing w:val="7"/>
          <w:sz w:val="21"/>
          <w:szCs w:val="21"/>
        </w:rPr>
        <w:t>resümiert</w:t>
      </w:r>
      <w:r w:rsidRPr="009A1B70">
        <w:rPr>
          <w:rFonts w:ascii="Arial" w:hAnsi="Arial" w:cs="Arial"/>
          <w:spacing w:val="7"/>
          <w:sz w:val="21"/>
          <w:szCs w:val="21"/>
        </w:rPr>
        <w:t xml:space="preserve"> Julia Kneiphoff-</w:t>
      </w:r>
      <w:proofErr w:type="spellStart"/>
      <w:r w:rsidRPr="009A1B70">
        <w:rPr>
          <w:rFonts w:ascii="Arial" w:hAnsi="Arial" w:cs="Arial"/>
          <w:spacing w:val="7"/>
          <w:sz w:val="21"/>
          <w:szCs w:val="21"/>
        </w:rPr>
        <w:t>Nünnerich</w:t>
      </w:r>
      <w:proofErr w:type="spellEnd"/>
      <w:r w:rsidR="00694EE9">
        <w:rPr>
          <w:rFonts w:ascii="Arial" w:hAnsi="Arial" w:cs="Arial"/>
          <w:spacing w:val="7"/>
          <w:sz w:val="21"/>
          <w:szCs w:val="21"/>
        </w:rPr>
        <w:t xml:space="preserve"> das Zusammentreffen</w:t>
      </w:r>
      <w:r w:rsidRPr="009A1B70">
        <w:rPr>
          <w:rFonts w:ascii="Arial" w:hAnsi="Arial" w:cs="Arial"/>
          <w:spacing w:val="7"/>
          <w:sz w:val="21"/>
          <w:szCs w:val="21"/>
        </w:rPr>
        <w:t>. „Lokale Verbundenheit entsteht nicht allein durch geografische Nähe. Sie entsteht vor allem dort, wo Menschen miteinander ins Gespräch kommen und Wissen teilen.“</w:t>
      </w:r>
      <w:r w:rsidR="00694EE9">
        <w:rPr>
          <w:rFonts w:ascii="Arial" w:hAnsi="Arial" w:cs="Arial"/>
          <w:spacing w:val="7"/>
          <w:sz w:val="21"/>
          <w:szCs w:val="21"/>
        </w:rPr>
        <w:t xml:space="preserve"> </w:t>
      </w:r>
      <w:r w:rsidRPr="009A1B70">
        <w:rPr>
          <w:rFonts w:ascii="Arial" w:hAnsi="Arial" w:cs="Arial"/>
          <w:spacing w:val="7"/>
          <w:sz w:val="21"/>
          <w:szCs w:val="21"/>
        </w:rPr>
        <w:t>Eine Fortsetzung des Austauschs ist daher ausdrücklich erwünscht. Denn die Begegnung hat gezeigt: Geschichte ist nicht nur ein Blick zurück – sie kann auch ein guter Ausgangspunkt für gemeinsame Aktivitäten in der Gegenwart und Zukunft sein.</w:t>
      </w:r>
    </w:p>
    <w:p w14:paraId="27347719" w14:textId="77777777" w:rsidR="009A1B70" w:rsidRPr="009A1B70" w:rsidRDefault="009A1B70" w:rsidP="00910832">
      <w:pPr>
        <w:spacing w:line="284" w:lineRule="exact"/>
        <w:rPr>
          <w:rFonts w:ascii="Arial" w:hAnsi="Arial" w:cs="Arial"/>
          <w:color w:val="000000"/>
          <w:spacing w:val="7"/>
          <w:sz w:val="21"/>
          <w:szCs w:val="21"/>
        </w:rPr>
      </w:pPr>
    </w:p>
    <w:p w14:paraId="38AFD1B3" w14:textId="77777777" w:rsidR="0019180F" w:rsidRPr="009A1B70" w:rsidRDefault="0019180F" w:rsidP="0019180F">
      <w:pPr>
        <w:shd w:val="clear" w:color="auto" w:fill="FFFFFF"/>
        <w:spacing w:line="284" w:lineRule="exact"/>
        <w:rPr>
          <w:rFonts w:ascii="Arial" w:hAnsi="Arial" w:cs="Arial"/>
          <w:spacing w:val="7"/>
          <w:sz w:val="21"/>
          <w:szCs w:val="21"/>
        </w:rPr>
      </w:pPr>
    </w:p>
    <w:p w14:paraId="0944F50D" w14:textId="51932C1E" w:rsidR="00C41DC0" w:rsidRPr="009A1B70" w:rsidRDefault="00C41DC0" w:rsidP="00C41DC0">
      <w:pPr>
        <w:spacing w:line="284" w:lineRule="exact"/>
        <w:jc w:val="center"/>
        <w:rPr>
          <w:rFonts w:ascii="Arial" w:hAnsi="Arial" w:cs="Arial"/>
          <w:spacing w:val="7"/>
          <w:sz w:val="21"/>
          <w:szCs w:val="21"/>
        </w:rPr>
      </w:pPr>
      <w:r w:rsidRPr="009A1B70">
        <w:rPr>
          <w:rFonts w:ascii="Arial" w:hAnsi="Arial" w:cs="Arial"/>
          <w:spacing w:val="7"/>
          <w:sz w:val="21"/>
          <w:szCs w:val="21"/>
        </w:rPr>
        <w:t>***</w:t>
      </w:r>
    </w:p>
    <w:p w14:paraId="3AAAFA82" w14:textId="77777777" w:rsidR="00AE4C84" w:rsidRPr="009A1B70" w:rsidRDefault="00AE4C84" w:rsidP="00C41DC0">
      <w:pPr>
        <w:rPr>
          <w:rFonts w:ascii="Arial" w:hAnsi="Arial" w:cs="Arial"/>
          <w:bCs/>
          <w:color w:val="000000"/>
          <w:spacing w:val="7"/>
          <w:sz w:val="21"/>
          <w:szCs w:val="21"/>
          <w:u w:val="single"/>
        </w:rPr>
      </w:pPr>
    </w:p>
    <w:p w14:paraId="0C45C912" w14:textId="3A88AEF5" w:rsidR="00AE4C84" w:rsidRPr="009A1B70" w:rsidRDefault="00C41DC0" w:rsidP="00AE4C84">
      <w:pPr>
        <w:rPr>
          <w:rFonts w:ascii="Arial" w:hAnsi="Arial" w:cs="Arial"/>
          <w:bCs/>
          <w:color w:val="000000"/>
          <w:spacing w:val="7"/>
          <w:sz w:val="21"/>
          <w:szCs w:val="21"/>
          <w:u w:val="single"/>
        </w:rPr>
      </w:pPr>
      <w:r w:rsidRPr="009A1B70">
        <w:rPr>
          <w:rFonts w:ascii="Arial" w:hAnsi="Arial" w:cs="Arial"/>
          <w:bCs/>
          <w:color w:val="000000"/>
          <w:spacing w:val="7"/>
          <w:sz w:val="21"/>
          <w:szCs w:val="21"/>
          <w:u w:val="single"/>
        </w:rPr>
        <w:t>Bildunterschrift</w:t>
      </w:r>
      <w:r w:rsidR="00E74C5B" w:rsidRPr="009A1B70">
        <w:rPr>
          <w:rFonts w:ascii="Arial" w:hAnsi="Arial" w:cs="Arial"/>
          <w:bCs/>
          <w:color w:val="000000"/>
          <w:spacing w:val="7"/>
          <w:sz w:val="21"/>
          <w:szCs w:val="21"/>
          <w:u w:val="single"/>
        </w:rPr>
        <w:t>en</w:t>
      </w:r>
    </w:p>
    <w:p w14:paraId="6F02ADDE" w14:textId="4AB41E8D" w:rsidR="00E74C5B" w:rsidRPr="009A1B70" w:rsidRDefault="00712127" w:rsidP="00EE5B3C">
      <w:pPr>
        <w:spacing w:line="284" w:lineRule="exact"/>
        <w:rPr>
          <w:rStyle w:val="A2"/>
          <w:rFonts w:ascii="Arial" w:hAnsi="Arial" w:cs="Arial"/>
          <w:spacing w:val="7"/>
          <w:sz w:val="21"/>
          <w:szCs w:val="21"/>
        </w:rPr>
      </w:pPr>
      <w:r w:rsidRPr="004A6B58">
        <w:rPr>
          <w:rFonts w:ascii="Arial" w:hAnsi="Arial" w:cs="Arial"/>
          <w:color w:val="000000"/>
          <w:spacing w:val="7"/>
          <w:sz w:val="21"/>
          <w:szCs w:val="21"/>
        </w:rPr>
        <w:t xml:space="preserve">Der </w:t>
      </w:r>
      <w:r w:rsidRPr="004A6B58">
        <w:rPr>
          <w:rFonts w:ascii="Arial" w:hAnsi="Arial" w:cs="Arial"/>
          <w:spacing w:val="7"/>
          <w:sz w:val="21"/>
          <w:szCs w:val="21"/>
        </w:rPr>
        <w:t xml:space="preserve">Vorstands des Heimat- und Verkehrsvereins Radevormwald (HVV) zu Gast bei Gira: </w:t>
      </w:r>
      <w:r w:rsidR="00D76033" w:rsidRPr="004A6B58">
        <w:rPr>
          <w:rFonts w:ascii="Arial" w:hAnsi="Arial" w:cs="Arial"/>
          <w:spacing w:val="7"/>
          <w:sz w:val="21"/>
          <w:szCs w:val="21"/>
        </w:rPr>
        <w:t>Unternehmensarchivarin Julia Kneiphoff-</w:t>
      </w:r>
      <w:proofErr w:type="spellStart"/>
      <w:r w:rsidR="00D76033" w:rsidRPr="004A6B58">
        <w:rPr>
          <w:rFonts w:ascii="Arial" w:hAnsi="Arial" w:cs="Arial"/>
          <w:spacing w:val="7"/>
          <w:sz w:val="21"/>
          <w:szCs w:val="21"/>
        </w:rPr>
        <w:t>Nünnerich</w:t>
      </w:r>
      <w:proofErr w:type="spellEnd"/>
      <w:r w:rsidR="00D76033" w:rsidRPr="004A6B58">
        <w:rPr>
          <w:rFonts w:ascii="Arial" w:hAnsi="Arial" w:cs="Arial"/>
          <w:spacing w:val="7"/>
          <w:sz w:val="21"/>
          <w:szCs w:val="21"/>
        </w:rPr>
        <w:t xml:space="preserve"> (l.) gab </w:t>
      </w:r>
      <w:r w:rsidR="004A6B58" w:rsidRPr="004A6B58">
        <w:rPr>
          <w:rFonts w:ascii="Arial" w:hAnsi="Arial" w:cs="Arial"/>
          <w:color w:val="000000"/>
          <w:spacing w:val="7"/>
          <w:sz w:val="21"/>
          <w:szCs w:val="21"/>
        </w:rPr>
        <w:t>Ursula Mahler, Liane Kormannshaus, Renate Greif, Michael Scholz, Jürgen Offermann und Klaus Schröder</w:t>
      </w:r>
      <w:r w:rsidR="004A6B58">
        <w:rPr>
          <w:rFonts w:ascii="Arial" w:hAnsi="Arial" w:cs="Arial"/>
          <w:color w:val="000000"/>
          <w:spacing w:val="7"/>
          <w:sz w:val="21"/>
          <w:szCs w:val="21"/>
        </w:rPr>
        <w:t xml:space="preserve"> </w:t>
      </w:r>
      <w:r w:rsidR="00D76033">
        <w:rPr>
          <w:rFonts w:ascii="Arial" w:hAnsi="Arial" w:cs="Arial"/>
          <w:spacing w:val="7"/>
          <w:sz w:val="21"/>
          <w:szCs w:val="21"/>
        </w:rPr>
        <w:t xml:space="preserve">Einblicke in 121 Jahre Unternehmensgeschichte. </w:t>
      </w:r>
      <w:r w:rsidR="00E74C5B" w:rsidRPr="009A1B70">
        <w:rPr>
          <w:rStyle w:val="A2"/>
          <w:rFonts w:ascii="Arial" w:hAnsi="Arial" w:cs="Arial"/>
          <w:spacing w:val="7"/>
          <w:sz w:val="21"/>
          <w:szCs w:val="21"/>
        </w:rPr>
        <w:t>(Foto: Gira)</w:t>
      </w:r>
      <w:r w:rsidR="00E74C5B" w:rsidRPr="009A1B70">
        <w:rPr>
          <w:rFonts w:ascii="Arial" w:hAnsi="Arial" w:cs="Arial"/>
          <w:color w:val="000000"/>
          <w:spacing w:val="7"/>
          <w:sz w:val="21"/>
          <w:szCs w:val="21"/>
        </w:rPr>
        <w:t xml:space="preserve"> </w:t>
      </w:r>
    </w:p>
    <w:p w14:paraId="41A2C758" w14:textId="2BB28921" w:rsidR="00C14A27" w:rsidRPr="009A1B70" w:rsidRDefault="00E74C5B" w:rsidP="00E74C5B">
      <w:pPr>
        <w:spacing w:line="284" w:lineRule="exact"/>
        <w:rPr>
          <w:rFonts w:ascii="Arial" w:hAnsi="Arial" w:cs="Arial"/>
          <w:color w:val="000000"/>
          <w:spacing w:val="7"/>
          <w:sz w:val="21"/>
          <w:szCs w:val="21"/>
        </w:rPr>
      </w:pPr>
      <w:r w:rsidRPr="009A1B70">
        <w:rPr>
          <w:rFonts w:ascii="Arial" w:hAnsi="Arial" w:cs="Arial"/>
          <w:i/>
          <w:color w:val="000090"/>
          <w:spacing w:val="7"/>
          <w:sz w:val="18"/>
          <w:szCs w:val="21"/>
        </w:rPr>
        <w:t>[</w:t>
      </w:r>
      <w:bookmarkStart w:id="5" w:name="OLE_LINK1"/>
      <w:r w:rsidRPr="009A1B70">
        <w:rPr>
          <w:rFonts w:ascii="Arial" w:hAnsi="Arial" w:cs="Arial"/>
          <w:i/>
          <w:color w:val="000090"/>
          <w:spacing w:val="7"/>
          <w:sz w:val="18"/>
          <w:szCs w:val="21"/>
        </w:rPr>
        <w:t>26</w:t>
      </w:r>
      <w:r w:rsidR="00712127">
        <w:rPr>
          <w:rFonts w:ascii="Arial" w:hAnsi="Arial" w:cs="Arial"/>
          <w:i/>
          <w:color w:val="000090"/>
          <w:spacing w:val="7"/>
          <w:sz w:val="18"/>
          <w:szCs w:val="21"/>
        </w:rPr>
        <w:t>903</w:t>
      </w:r>
      <w:r w:rsidRPr="009A1B70">
        <w:rPr>
          <w:rFonts w:ascii="Arial" w:hAnsi="Arial" w:cs="Arial"/>
          <w:i/>
          <w:color w:val="000090"/>
          <w:spacing w:val="7"/>
          <w:sz w:val="18"/>
          <w:szCs w:val="21"/>
        </w:rPr>
        <w:t>_Gira_</w:t>
      </w:r>
      <w:r w:rsidR="00712127">
        <w:rPr>
          <w:rFonts w:ascii="Arial" w:hAnsi="Arial" w:cs="Arial"/>
          <w:i/>
          <w:color w:val="000090"/>
          <w:spacing w:val="7"/>
          <w:sz w:val="18"/>
          <w:szCs w:val="21"/>
        </w:rPr>
        <w:t>Geschichte verbindet</w:t>
      </w:r>
      <w:r w:rsidRPr="009A1B70">
        <w:rPr>
          <w:rFonts w:ascii="Arial" w:hAnsi="Arial" w:cs="Arial"/>
          <w:i/>
          <w:color w:val="000090"/>
          <w:spacing w:val="7"/>
          <w:sz w:val="18"/>
          <w:szCs w:val="21"/>
        </w:rPr>
        <w:t>_01.jpg</w:t>
      </w:r>
      <w:bookmarkEnd w:id="5"/>
      <w:r w:rsidRPr="009A1B70">
        <w:rPr>
          <w:rFonts w:ascii="Arial" w:hAnsi="Arial" w:cs="Arial"/>
          <w:i/>
          <w:color w:val="000090"/>
          <w:spacing w:val="7"/>
          <w:sz w:val="18"/>
          <w:szCs w:val="21"/>
        </w:rPr>
        <w:t>]</w:t>
      </w:r>
    </w:p>
    <w:p w14:paraId="01EC6124" w14:textId="77777777" w:rsidR="00C14A27" w:rsidRPr="009A1B70" w:rsidRDefault="00C14A27" w:rsidP="00AE677A">
      <w:pPr>
        <w:spacing w:line="284" w:lineRule="exact"/>
        <w:rPr>
          <w:rFonts w:ascii="Arial" w:hAnsi="Arial" w:cs="Arial"/>
          <w:color w:val="000000"/>
          <w:spacing w:val="7"/>
          <w:sz w:val="21"/>
          <w:szCs w:val="21"/>
        </w:rPr>
      </w:pPr>
    </w:p>
    <w:p w14:paraId="5CD4CCCE" w14:textId="2E30A569" w:rsidR="00AE677A" w:rsidRPr="009A1B70" w:rsidRDefault="00D76033" w:rsidP="00AE677A">
      <w:pPr>
        <w:spacing w:line="284" w:lineRule="exact"/>
        <w:rPr>
          <w:rStyle w:val="A2"/>
          <w:rFonts w:ascii="Arial" w:hAnsi="Arial" w:cs="Arial"/>
          <w:spacing w:val="7"/>
          <w:sz w:val="21"/>
          <w:szCs w:val="21"/>
        </w:rPr>
      </w:pPr>
      <w:r>
        <w:rPr>
          <w:rFonts w:ascii="Arial" w:hAnsi="Arial" w:cs="Arial"/>
          <w:color w:val="000000"/>
          <w:spacing w:val="7"/>
          <w:sz w:val="21"/>
          <w:szCs w:val="21"/>
        </w:rPr>
        <w:t>Mehr als zwölf Jahrzehnte Firmengeschichte: Die</w:t>
      </w:r>
      <w:r>
        <w:rPr>
          <w:rFonts w:ascii="Arial" w:hAnsi="Arial" w:cs="Arial"/>
          <w:spacing w:val="7"/>
          <w:sz w:val="21"/>
          <w:szCs w:val="21"/>
        </w:rPr>
        <w:t xml:space="preserve"> </w:t>
      </w:r>
      <w:r w:rsidRPr="009A1B70">
        <w:rPr>
          <w:rFonts w:ascii="Arial" w:hAnsi="Arial" w:cs="Arial"/>
          <w:spacing w:val="7"/>
          <w:sz w:val="21"/>
          <w:szCs w:val="21"/>
        </w:rPr>
        <w:t>Ausstellung</w:t>
      </w:r>
      <w:r>
        <w:rPr>
          <w:rFonts w:ascii="Arial" w:hAnsi="Arial" w:cs="Arial"/>
          <w:spacing w:val="7"/>
          <w:sz w:val="21"/>
          <w:szCs w:val="21"/>
        </w:rPr>
        <w:t>, die</w:t>
      </w:r>
      <w:r w:rsidRPr="009A1B70">
        <w:rPr>
          <w:rFonts w:ascii="Arial" w:hAnsi="Arial" w:cs="Arial"/>
          <w:spacing w:val="7"/>
          <w:sz w:val="21"/>
          <w:szCs w:val="21"/>
        </w:rPr>
        <w:t xml:space="preserve"> anlässlich des 120-jährigen Gira-Jubiläums</w:t>
      </w:r>
      <w:r>
        <w:rPr>
          <w:rFonts w:ascii="Arial" w:hAnsi="Arial" w:cs="Arial"/>
          <w:spacing w:val="7"/>
          <w:sz w:val="21"/>
          <w:szCs w:val="21"/>
        </w:rPr>
        <w:t xml:space="preserve"> 2025 entstanden war, zeigte den Gästen, wie das Familienunternehmen seinen Mitarbeitenden und Gästen die eigene Geschichte nahebringt.</w:t>
      </w:r>
      <w:r w:rsidR="000539BA" w:rsidRPr="009A1B70">
        <w:rPr>
          <w:rFonts w:ascii="Arial" w:hAnsi="Arial" w:cs="Arial"/>
          <w:color w:val="000000"/>
          <w:spacing w:val="7"/>
          <w:sz w:val="21"/>
          <w:szCs w:val="21"/>
        </w:rPr>
        <w:t xml:space="preserve"> </w:t>
      </w:r>
      <w:r w:rsidR="00AE677A" w:rsidRPr="009A1B70">
        <w:rPr>
          <w:rStyle w:val="A2"/>
          <w:rFonts w:ascii="Arial" w:hAnsi="Arial" w:cs="Arial"/>
          <w:spacing w:val="7"/>
          <w:sz w:val="21"/>
          <w:szCs w:val="21"/>
        </w:rPr>
        <w:t>(Foto: Gira)</w:t>
      </w:r>
      <w:r w:rsidR="00AE677A" w:rsidRPr="009A1B70">
        <w:rPr>
          <w:rFonts w:ascii="Arial" w:hAnsi="Arial" w:cs="Arial"/>
          <w:color w:val="000000"/>
          <w:spacing w:val="7"/>
          <w:sz w:val="21"/>
          <w:szCs w:val="21"/>
        </w:rPr>
        <w:t xml:space="preserve"> </w:t>
      </w:r>
    </w:p>
    <w:p w14:paraId="73DDB85D" w14:textId="35A5B75A" w:rsidR="00AE677A" w:rsidRPr="009A1B70" w:rsidRDefault="00AE677A" w:rsidP="00AE677A">
      <w:pPr>
        <w:shd w:val="clear" w:color="auto" w:fill="FFFFFF"/>
        <w:spacing w:line="284" w:lineRule="exact"/>
        <w:rPr>
          <w:rFonts w:ascii="Arial" w:hAnsi="Arial" w:cs="Arial"/>
          <w:i/>
          <w:color w:val="000090"/>
          <w:spacing w:val="7"/>
          <w:sz w:val="18"/>
          <w:szCs w:val="21"/>
        </w:rPr>
      </w:pPr>
      <w:r w:rsidRPr="009A1B70">
        <w:rPr>
          <w:rFonts w:ascii="Arial" w:hAnsi="Arial" w:cs="Arial"/>
          <w:i/>
          <w:color w:val="000090"/>
          <w:spacing w:val="7"/>
          <w:sz w:val="18"/>
          <w:szCs w:val="21"/>
        </w:rPr>
        <w:t>[</w:t>
      </w:r>
      <w:r w:rsidR="003F20B8" w:rsidRPr="009A1B70">
        <w:rPr>
          <w:rFonts w:ascii="Arial" w:hAnsi="Arial" w:cs="Arial"/>
          <w:i/>
          <w:color w:val="000090"/>
          <w:spacing w:val="7"/>
          <w:sz w:val="18"/>
          <w:szCs w:val="21"/>
        </w:rPr>
        <w:t>26</w:t>
      </w:r>
      <w:r w:rsidR="003F20B8">
        <w:rPr>
          <w:rFonts w:ascii="Arial" w:hAnsi="Arial" w:cs="Arial"/>
          <w:i/>
          <w:color w:val="000090"/>
          <w:spacing w:val="7"/>
          <w:sz w:val="18"/>
          <w:szCs w:val="21"/>
        </w:rPr>
        <w:t>903</w:t>
      </w:r>
      <w:r w:rsidR="003F20B8" w:rsidRPr="009A1B70">
        <w:rPr>
          <w:rFonts w:ascii="Arial" w:hAnsi="Arial" w:cs="Arial"/>
          <w:i/>
          <w:color w:val="000090"/>
          <w:spacing w:val="7"/>
          <w:sz w:val="18"/>
          <w:szCs w:val="21"/>
        </w:rPr>
        <w:t>_Gira_</w:t>
      </w:r>
      <w:r w:rsidR="003F20B8">
        <w:rPr>
          <w:rFonts w:ascii="Arial" w:hAnsi="Arial" w:cs="Arial"/>
          <w:i/>
          <w:color w:val="000090"/>
          <w:spacing w:val="7"/>
          <w:sz w:val="18"/>
          <w:szCs w:val="21"/>
        </w:rPr>
        <w:t>Geschichte verbindet</w:t>
      </w:r>
      <w:r w:rsidR="003F20B8" w:rsidRPr="009A1B70">
        <w:rPr>
          <w:rFonts w:ascii="Arial" w:hAnsi="Arial" w:cs="Arial"/>
          <w:i/>
          <w:color w:val="000090"/>
          <w:spacing w:val="7"/>
          <w:sz w:val="18"/>
          <w:szCs w:val="21"/>
        </w:rPr>
        <w:t>_0</w:t>
      </w:r>
      <w:r w:rsidR="003F20B8">
        <w:rPr>
          <w:rFonts w:ascii="Arial" w:hAnsi="Arial" w:cs="Arial"/>
          <w:i/>
          <w:color w:val="000090"/>
          <w:spacing w:val="7"/>
          <w:sz w:val="18"/>
          <w:szCs w:val="21"/>
        </w:rPr>
        <w:t>2</w:t>
      </w:r>
      <w:r w:rsidR="003F20B8" w:rsidRPr="009A1B70">
        <w:rPr>
          <w:rFonts w:ascii="Arial" w:hAnsi="Arial" w:cs="Arial"/>
          <w:i/>
          <w:color w:val="000090"/>
          <w:spacing w:val="7"/>
          <w:sz w:val="18"/>
          <w:szCs w:val="21"/>
        </w:rPr>
        <w:t>.jpg</w:t>
      </w:r>
      <w:r w:rsidRPr="009A1B70">
        <w:rPr>
          <w:rFonts w:ascii="Arial" w:hAnsi="Arial" w:cs="Arial"/>
          <w:i/>
          <w:color w:val="000090"/>
          <w:spacing w:val="7"/>
          <w:sz w:val="18"/>
          <w:szCs w:val="21"/>
        </w:rPr>
        <w:t>]</w:t>
      </w:r>
    </w:p>
    <w:p w14:paraId="5B79C45D" w14:textId="77777777" w:rsidR="004155D7" w:rsidRPr="009A1B70" w:rsidRDefault="004155D7" w:rsidP="0062025E">
      <w:pPr>
        <w:shd w:val="clear" w:color="auto" w:fill="FFFFFF"/>
        <w:spacing w:line="284" w:lineRule="exact"/>
        <w:rPr>
          <w:rFonts w:ascii="Arial" w:hAnsi="Arial" w:cs="Arial"/>
          <w:color w:val="000000"/>
          <w:spacing w:val="7"/>
          <w:sz w:val="21"/>
          <w:szCs w:val="21"/>
        </w:rPr>
      </w:pPr>
    </w:p>
    <w:p w14:paraId="031D0AE2" w14:textId="77777777" w:rsidR="00C41DC0" w:rsidRPr="009A1B70" w:rsidRDefault="00C41DC0" w:rsidP="00C41DC0">
      <w:pPr>
        <w:spacing w:line="284" w:lineRule="exact"/>
        <w:rPr>
          <w:rStyle w:val="A2"/>
          <w:rFonts w:ascii="Arial" w:hAnsi="Arial" w:cs="Arial"/>
          <w:spacing w:val="7"/>
          <w:sz w:val="21"/>
          <w:szCs w:val="21"/>
        </w:rPr>
      </w:pPr>
    </w:p>
    <w:p w14:paraId="0C3735AE" w14:textId="77777777" w:rsidR="00C41DC0" w:rsidRPr="009A1B70" w:rsidRDefault="00C41DC0" w:rsidP="00C41DC0">
      <w:pPr>
        <w:spacing w:line="284" w:lineRule="exact"/>
        <w:jc w:val="center"/>
        <w:rPr>
          <w:rFonts w:ascii="Arial" w:hAnsi="Arial" w:cs="Arial"/>
          <w:spacing w:val="7"/>
          <w:sz w:val="21"/>
          <w:szCs w:val="21"/>
        </w:rPr>
      </w:pPr>
      <w:r w:rsidRPr="009A1B70">
        <w:rPr>
          <w:rFonts w:ascii="Arial" w:hAnsi="Arial" w:cs="Arial"/>
          <w:spacing w:val="7"/>
          <w:sz w:val="21"/>
          <w:szCs w:val="21"/>
        </w:rPr>
        <w:t>***</w:t>
      </w:r>
    </w:p>
    <w:p w14:paraId="3D1302D2" w14:textId="77777777" w:rsidR="00C41DC0" w:rsidRPr="009A1B70" w:rsidRDefault="00C41DC0" w:rsidP="00C41DC0">
      <w:pPr>
        <w:spacing w:line="284" w:lineRule="exact"/>
        <w:rPr>
          <w:rFonts w:ascii="Arial" w:hAnsi="Arial" w:cs="Arial"/>
          <w:spacing w:val="7"/>
          <w:sz w:val="21"/>
          <w:szCs w:val="21"/>
        </w:rPr>
      </w:pPr>
    </w:p>
    <w:p w14:paraId="1D5FFC03" w14:textId="77777777" w:rsidR="00C41DC0" w:rsidRPr="009A1B70" w:rsidRDefault="00C41DC0" w:rsidP="00C41DC0">
      <w:pPr>
        <w:spacing w:line="284" w:lineRule="exact"/>
        <w:rPr>
          <w:rFonts w:ascii="Arial" w:hAnsi="Arial" w:cs="Arial"/>
          <w:color w:val="000000"/>
          <w:sz w:val="18"/>
          <w:szCs w:val="18"/>
          <w:u w:val="single"/>
        </w:rPr>
      </w:pPr>
      <w:bookmarkStart w:id="6" w:name="OLE_LINK8"/>
      <w:r w:rsidRPr="009A1B70">
        <w:rPr>
          <w:rFonts w:ascii="Arial" w:hAnsi="Arial" w:cs="Arial"/>
          <w:color w:val="000000"/>
          <w:sz w:val="18"/>
          <w:szCs w:val="18"/>
          <w:u w:val="single"/>
        </w:rPr>
        <w:t xml:space="preserve">„Wir sind die mit den Schaltern …, aber auch noch so viel mehr“ </w:t>
      </w:r>
      <w:r w:rsidRPr="009A1B70">
        <w:rPr>
          <w:rStyle w:val="apple-converted-space"/>
          <w:rFonts w:ascii="Arial" w:hAnsi="Arial" w:cs="Arial"/>
          <w:color w:val="000000"/>
          <w:sz w:val="18"/>
          <w:szCs w:val="18"/>
          <w:u w:val="single"/>
        </w:rPr>
        <w:t xml:space="preserve">– </w:t>
      </w:r>
      <w:r w:rsidRPr="009A1B70">
        <w:rPr>
          <w:rFonts w:ascii="Arial" w:hAnsi="Arial" w:cs="Arial"/>
          <w:sz w:val="18"/>
          <w:szCs w:val="18"/>
          <w:u w:val="single"/>
        </w:rPr>
        <w:t>über Gira</w:t>
      </w:r>
    </w:p>
    <w:p w14:paraId="0653BF75" w14:textId="3FB6AF51" w:rsidR="00C41DC0" w:rsidRPr="009A1B70" w:rsidRDefault="00C41DC0" w:rsidP="00C41DC0">
      <w:pPr>
        <w:spacing w:line="284" w:lineRule="exact"/>
        <w:rPr>
          <w:rFonts w:ascii="Arial" w:hAnsi="Arial" w:cs="Arial"/>
          <w:color w:val="000000"/>
          <w:sz w:val="18"/>
          <w:szCs w:val="18"/>
        </w:rPr>
      </w:pPr>
      <w:r w:rsidRPr="009A1B70">
        <w:rPr>
          <w:rFonts w:ascii="Arial" w:hAnsi="Arial" w:cs="Arial"/>
          <w:color w:val="000000"/>
          <w:sz w:val="18"/>
          <w:szCs w:val="18"/>
        </w:rPr>
        <w:t>Die Gira Giersiepen GmbH &amp; Co. KG (</w:t>
      </w:r>
      <w:hyperlink r:id="rId10" w:tgtFrame="_blank" w:history="1">
        <w:r w:rsidRPr="009A1B70">
          <w:rPr>
            <w:rStyle w:val="Hyperlink"/>
            <w:rFonts w:ascii="Arial" w:hAnsi="Arial" w:cs="Arial"/>
            <w:color w:val="3C61AA"/>
            <w:sz w:val="18"/>
            <w:szCs w:val="18"/>
          </w:rPr>
          <w:t>www.gira.de</w:t>
        </w:r>
      </w:hyperlink>
      <w:r w:rsidRPr="009A1B70">
        <w:rPr>
          <w:rFonts w:ascii="Arial" w:hAnsi="Arial" w:cs="Arial"/>
          <w:color w:val="000000"/>
          <w:sz w:val="18"/>
          <w:szCs w:val="18"/>
        </w:rPr>
        <w:t xml:space="preserve">) mit Sitz in Radevormwald zählt zu den führenden Komplettanbietern intelligenter Systemlösungen für die elektrotechnische und vernetzte digitale Gebäudesteuerung. Mit seinen zahlreichen Entwicklungen prägt und beeinflusst das Familienunternehmen seit seiner Gründung im Sommer 1905 die Welt der Elektroinstallation und Gebäudesteuerung. Der </w:t>
      </w:r>
      <w:r w:rsidRPr="009A1B70">
        <w:rPr>
          <w:rFonts w:ascii="Arial" w:hAnsi="Arial" w:cs="Arial"/>
          <w:color w:val="000000"/>
          <w:sz w:val="18"/>
          <w:szCs w:val="18"/>
        </w:rPr>
        <w:lastRenderedPageBreak/>
        <w:t xml:space="preserve">zukunftsträchtigen Entwicklung zu intelligent vernetzten Smartbuilding-Systemen und zur Digitalisierung von Gebäuden hat Gira als Smartbuilding-Pionier der ersten Stunde mit vielfältigen Innovationen wie etwa dem Gira </w:t>
      </w:r>
      <w:proofErr w:type="spellStart"/>
      <w:r w:rsidRPr="009A1B70">
        <w:rPr>
          <w:rFonts w:ascii="Arial" w:hAnsi="Arial" w:cs="Arial"/>
          <w:color w:val="000000"/>
          <w:sz w:val="18"/>
          <w:szCs w:val="18"/>
        </w:rPr>
        <w:t>HomeServer</w:t>
      </w:r>
      <w:proofErr w:type="spellEnd"/>
      <w:r w:rsidRPr="009A1B70">
        <w:rPr>
          <w:rFonts w:ascii="Arial" w:hAnsi="Arial" w:cs="Arial"/>
          <w:color w:val="000000"/>
          <w:sz w:val="18"/>
          <w:szCs w:val="18"/>
        </w:rPr>
        <w:t xml:space="preserve"> von Beginn an maßgebliche Impulse gegeben. Dabei stehen Gira Produkte und Lösungen für deutsche Ingenieurskunst, für Qualität „Made in Germany“, für nachhaltige Prozesse bei ihrer Herstellung und einen möglichst umwelt- und ressourcenschonenden Betrieb, für Perfektion in Form und Funktion – vor allem aber dafür, dass sie den Menschen das Leben ein Stück einfacher, komfortabler und sicherer machen. Nicht umsonst finden Schalter, Steuerungs-, Kommunikations- und Sicherheitssysteme von Gira heute in rund 40 Ländern Anwendung, etwa in der Hamburger Elbphilharmonie, im Olympia-Stadion in Kiew, im Stephansdom in Wien und im Banyan Tree Hotel in Shanghai. Zur Gira Gruppe gehören darüber hinaus die Tochtergesellschaft Stettler Kunststofftechnik in Burgwindheim und seit 2022 das britische Unternehmen </w:t>
      </w:r>
      <w:proofErr w:type="spellStart"/>
      <w:r w:rsidRPr="009A1B70">
        <w:rPr>
          <w:rFonts w:ascii="Arial" w:hAnsi="Arial" w:cs="Arial"/>
          <w:color w:val="000000"/>
          <w:sz w:val="18"/>
          <w:szCs w:val="18"/>
        </w:rPr>
        <w:t>Wandsworth</w:t>
      </w:r>
      <w:proofErr w:type="spellEnd"/>
      <w:r w:rsidRPr="009A1B70">
        <w:rPr>
          <w:rFonts w:ascii="Arial" w:hAnsi="Arial" w:cs="Arial"/>
          <w:color w:val="000000"/>
          <w:sz w:val="18"/>
          <w:szCs w:val="18"/>
        </w:rPr>
        <w:t xml:space="preserve"> in Woking sowie die Beteiligungen am Elektronikspezialisten Insta in Lüdenscheid und am Softwareunternehmen ISE in Oldenburg. Zusammen erwirtschaften damit ca. 1.</w:t>
      </w:r>
      <w:r w:rsidR="00701AF6" w:rsidRPr="009A1B70">
        <w:rPr>
          <w:rFonts w:ascii="Arial" w:hAnsi="Arial" w:cs="Arial"/>
          <w:color w:val="000000"/>
          <w:sz w:val="18"/>
          <w:szCs w:val="18"/>
        </w:rPr>
        <w:t>7</w:t>
      </w:r>
      <w:r w:rsidRPr="009A1B70">
        <w:rPr>
          <w:rFonts w:ascii="Arial" w:hAnsi="Arial" w:cs="Arial"/>
          <w:color w:val="000000"/>
          <w:sz w:val="18"/>
          <w:szCs w:val="18"/>
        </w:rPr>
        <w:t>00 Mitarbeiterinnen und Mitarbeiter einen Jahresumsatz von 3</w:t>
      </w:r>
      <w:r w:rsidR="00701AF6" w:rsidRPr="009A1B70">
        <w:rPr>
          <w:rFonts w:ascii="Arial" w:hAnsi="Arial" w:cs="Arial"/>
          <w:color w:val="000000"/>
          <w:sz w:val="18"/>
          <w:szCs w:val="18"/>
        </w:rPr>
        <w:t>9</w:t>
      </w:r>
      <w:r w:rsidRPr="009A1B70">
        <w:rPr>
          <w:rFonts w:ascii="Arial" w:hAnsi="Arial" w:cs="Arial"/>
          <w:color w:val="000000"/>
          <w:sz w:val="18"/>
          <w:szCs w:val="18"/>
        </w:rPr>
        <w:t>0 Millionen Euro (202</w:t>
      </w:r>
      <w:r w:rsidR="00701AF6" w:rsidRPr="009A1B70">
        <w:rPr>
          <w:rFonts w:ascii="Arial" w:hAnsi="Arial" w:cs="Arial"/>
          <w:color w:val="000000"/>
          <w:sz w:val="18"/>
          <w:szCs w:val="18"/>
        </w:rPr>
        <w:t>5</w:t>
      </w:r>
      <w:r w:rsidRPr="009A1B70">
        <w:rPr>
          <w:rFonts w:ascii="Arial" w:hAnsi="Arial" w:cs="Arial"/>
          <w:color w:val="000000"/>
          <w:sz w:val="18"/>
          <w:szCs w:val="18"/>
        </w:rPr>
        <w:t>).</w:t>
      </w:r>
    </w:p>
    <w:bookmarkEnd w:id="6"/>
    <w:p w14:paraId="6F48C575" w14:textId="77777777" w:rsidR="00200757" w:rsidRDefault="00200757" w:rsidP="00D76033">
      <w:pPr>
        <w:spacing w:line="284" w:lineRule="exact"/>
        <w:rPr>
          <w:rFonts w:ascii="Arial" w:eastAsiaTheme="majorEastAsia" w:hAnsi="Arial" w:cs="Arial"/>
          <w:bCs/>
          <w:color w:val="C0504D" w:themeColor="accent2"/>
          <w:sz w:val="18"/>
          <w:szCs w:val="18"/>
          <w:u w:val="single"/>
        </w:rPr>
      </w:pPr>
    </w:p>
    <w:p w14:paraId="7A3BDF3F" w14:textId="77777777" w:rsidR="00D76033" w:rsidRPr="00D76033" w:rsidRDefault="00D76033" w:rsidP="00D76033">
      <w:pPr>
        <w:spacing w:line="284" w:lineRule="exact"/>
        <w:rPr>
          <w:rFonts w:ascii="Arial" w:hAnsi="Arial" w:cs="Arial"/>
          <w:sz w:val="18"/>
          <w:szCs w:val="18"/>
        </w:rPr>
      </w:pPr>
      <w:r w:rsidRPr="00D76033">
        <w:rPr>
          <w:rFonts w:ascii="Arial" w:hAnsi="Arial" w:cs="Arial"/>
          <w:sz w:val="18"/>
          <w:szCs w:val="18"/>
          <w:u w:val="single"/>
        </w:rPr>
        <w:t>Über den HVV</w:t>
      </w:r>
    </w:p>
    <w:p w14:paraId="65F06327" w14:textId="77777777" w:rsidR="00D76033" w:rsidRPr="00D76033" w:rsidRDefault="00D76033" w:rsidP="00D76033">
      <w:pPr>
        <w:spacing w:line="284" w:lineRule="exact"/>
        <w:rPr>
          <w:rFonts w:ascii="Arial" w:hAnsi="Arial" w:cs="Arial"/>
          <w:sz w:val="18"/>
          <w:szCs w:val="18"/>
        </w:rPr>
      </w:pPr>
      <w:r w:rsidRPr="00D76033">
        <w:rPr>
          <w:rFonts w:ascii="Arial" w:hAnsi="Arial" w:cs="Arial"/>
          <w:sz w:val="18"/>
          <w:szCs w:val="18"/>
        </w:rPr>
        <w:t xml:space="preserve">Der Heimat- und Verkehrsverein Radevormwald e. V. ist eine wichtige Adresse für die Geschichte unserer Stadt. Im Heimatmuseum Radevormwald sammelt, dokumentiert und vermittelt der Verein Zeugnisse des Stadtgeschehens – von der Stadtgeschichte bis zur heimischen Industriegeschichte. Das Museum in der </w:t>
      </w:r>
      <w:proofErr w:type="spellStart"/>
      <w:r w:rsidRPr="00D76033">
        <w:rPr>
          <w:rFonts w:ascii="Arial" w:hAnsi="Arial" w:cs="Arial"/>
          <w:sz w:val="18"/>
          <w:szCs w:val="18"/>
        </w:rPr>
        <w:t>Hohenfuhrstraße</w:t>
      </w:r>
      <w:proofErr w:type="spellEnd"/>
      <w:r w:rsidRPr="00D76033">
        <w:rPr>
          <w:rFonts w:ascii="Arial" w:hAnsi="Arial" w:cs="Arial"/>
          <w:sz w:val="18"/>
          <w:szCs w:val="18"/>
        </w:rPr>
        <w:t xml:space="preserve"> 8 ist sonntags von 14:30 bis 17:00 Uhr geöffnet; Sonderführungen sind nach telefonischer Vereinbarung möglich. Mehr Informationen unter: </w:t>
      </w:r>
      <w:hyperlink r:id="rId11" w:history="1">
        <w:r w:rsidRPr="00D76033">
          <w:rPr>
            <w:rFonts w:ascii="Arial" w:hAnsi="Arial" w:cs="Arial"/>
            <w:color w:val="0000FF"/>
            <w:sz w:val="18"/>
            <w:szCs w:val="18"/>
            <w:u w:val="single"/>
          </w:rPr>
          <w:t>http://www.hvv-rade.de/startseite.html</w:t>
        </w:r>
      </w:hyperlink>
    </w:p>
    <w:p w14:paraId="7BD7C1AA" w14:textId="77777777" w:rsidR="00D76033" w:rsidRPr="009A1B70" w:rsidRDefault="00D76033" w:rsidP="00D76033">
      <w:pPr>
        <w:spacing w:line="284" w:lineRule="exact"/>
        <w:rPr>
          <w:rFonts w:ascii="Arial" w:eastAsiaTheme="majorEastAsia" w:hAnsi="Arial" w:cs="Arial"/>
          <w:bCs/>
          <w:color w:val="C0504D" w:themeColor="accent2"/>
          <w:sz w:val="18"/>
          <w:szCs w:val="18"/>
          <w:u w:val="single"/>
        </w:rPr>
      </w:pPr>
    </w:p>
    <w:p w14:paraId="18EC703E" w14:textId="77777777" w:rsidR="0019180F" w:rsidRPr="009A1B70" w:rsidRDefault="0019180F" w:rsidP="00D76033">
      <w:pPr>
        <w:spacing w:line="284" w:lineRule="exact"/>
        <w:rPr>
          <w:rFonts w:ascii="Arial" w:hAnsi="Arial" w:cs="Arial"/>
          <w:color w:val="000000"/>
          <w:spacing w:val="7"/>
          <w:sz w:val="21"/>
          <w:szCs w:val="21"/>
        </w:rPr>
      </w:pPr>
    </w:p>
    <w:p w14:paraId="0A19E350" w14:textId="77777777" w:rsidR="00C41DC0" w:rsidRPr="009A1B70" w:rsidRDefault="00C41DC0" w:rsidP="00C41DC0">
      <w:pPr>
        <w:spacing w:line="280" w:lineRule="exact"/>
        <w:jc w:val="center"/>
        <w:rPr>
          <w:rFonts w:ascii="Arial" w:hAnsi="Arial" w:cs="Arial"/>
          <w:spacing w:val="7"/>
          <w:sz w:val="21"/>
          <w:szCs w:val="21"/>
        </w:rPr>
      </w:pPr>
      <w:r w:rsidRPr="009A1B70">
        <w:rPr>
          <w:rFonts w:ascii="Arial" w:hAnsi="Arial" w:cs="Arial"/>
          <w:spacing w:val="7"/>
          <w:sz w:val="21"/>
          <w:szCs w:val="21"/>
        </w:rPr>
        <w:t>***</w:t>
      </w:r>
    </w:p>
    <w:p w14:paraId="1E32218C" w14:textId="77777777" w:rsidR="00C41DC0" w:rsidRPr="009A1B70" w:rsidRDefault="00C41DC0" w:rsidP="00C41DC0">
      <w:pPr>
        <w:rPr>
          <w:rFonts w:ascii="Arial" w:hAnsi="Arial" w:cs="Arial"/>
          <w:spacing w:val="7"/>
          <w:sz w:val="21"/>
          <w:szCs w:val="21"/>
        </w:rPr>
      </w:pPr>
    </w:p>
    <w:p w14:paraId="043DB528" w14:textId="046101C4" w:rsidR="00C41DC0" w:rsidRPr="009A1B70" w:rsidRDefault="00C41DC0" w:rsidP="00C41DC0">
      <w:pPr>
        <w:rPr>
          <w:rFonts w:ascii="Arial" w:hAnsi="Arial" w:cs="Arial"/>
          <w:spacing w:val="7"/>
          <w:sz w:val="21"/>
          <w:szCs w:val="21"/>
        </w:rPr>
      </w:pPr>
      <w:r w:rsidRPr="009A1B70">
        <w:rPr>
          <w:rFonts w:ascii="Arial" w:hAnsi="Arial" w:cs="Arial"/>
          <w:spacing w:val="7"/>
          <w:sz w:val="21"/>
          <w:szCs w:val="21"/>
        </w:rPr>
        <w:t>Weitere Informationen:</w:t>
      </w:r>
      <w:r w:rsidRPr="009A1B70">
        <w:rPr>
          <w:rFonts w:ascii="Arial" w:hAnsi="Arial" w:cs="Arial"/>
          <w:spacing w:val="7"/>
          <w:sz w:val="21"/>
          <w:szCs w:val="21"/>
        </w:rPr>
        <w:tab/>
      </w:r>
      <w:r w:rsidRPr="009A1B70">
        <w:rPr>
          <w:rFonts w:ascii="Arial" w:hAnsi="Arial" w:cs="Arial"/>
          <w:b/>
          <w:spacing w:val="7"/>
          <w:sz w:val="21"/>
          <w:szCs w:val="21"/>
        </w:rPr>
        <w:t>Gira Unternehmenskommunikation</w:t>
      </w:r>
    </w:p>
    <w:p w14:paraId="4E5B62F9" w14:textId="77777777" w:rsidR="00C41DC0" w:rsidRPr="009A1B70" w:rsidRDefault="00C41DC0" w:rsidP="00C41DC0">
      <w:pPr>
        <w:spacing w:line="280" w:lineRule="exact"/>
        <w:rPr>
          <w:rFonts w:ascii="Arial" w:hAnsi="Arial" w:cs="Arial"/>
          <w:spacing w:val="7"/>
          <w:sz w:val="21"/>
          <w:szCs w:val="21"/>
        </w:rPr>
      </w:pPr>
      <w:r w:rsidRPr="009A1B70">
        <w:rPr>
          <w:rFonts w:ascii="Arial" w:hAnsi="Arial" w:cs="Arial"/>
          <w:spacing w:val="7"/>
          <w:sz w:val="21"/>
          <w:szCs w:val="21"/>
        </w:rPr>
        <w:tab/>
      </w:r>
      <w:r w:rsidRPr="009A1B70">
        <w:rPr>
          <w:rFonts w:ascii="Arial" w:hAnsi="Arial" w:cs="Arial"/>
          <w:spacing w:val="7"/>
          <w:sz w:val="21"/>
          <w:szCs w:val="21"/>
        </w:rPr>
        <w:tab/>
      </w:r>
      <w:r w:rsidRPr="009A1B70">
        <w:rPr>
          <w:rFonts w:ascii="Arial" w:hAnsi="Arial" w:cs="Arial"/>
          <w:spacing w:val="7"/>
          <w:sz w:val="21"/>
          <w:szCs w:val="21"/>
        </w:rPr>
        <w:tab/>
      </w:r>
      <w:r w:rsidRPr="009A1B70">
        <w:rPr>
          <w:rFonts w:ascii="Arial" w:hAnsi="Arial" w:cs="Arial"/>
          <w:spacing w:val="7"/>
          <w:sz w:val="21"/>
          <w:szCs w:val="21"/>
        </w:rPr>
        <w:tab/>
        <w:t>-Pressebüro-</w:t>
      </w:r>
    </w:p>
    <w:p w14:paraId="22F0C114" w14:textId="77777777" w:rsidR="00C41DC0" w:rsidRPr="009A1B70" w:rsidRDefault="00C41DC0" w:rsidP="00C41DC0">
      <w:pPr>
        <w:spacing w:line="280" w:lineRule="exact"/>
        <w:rPr>
          <w:rFonts w:ascii="Arial" w:hAnsi="Arial" w:cs="Arial"/>
          <w:spacing w:val="7"/>
          <w:sz w:val="21"/>
          <w:szCs w:val="21"/>
        </w:rPr>
      </w:pPr>
      <w:r w:rsidRPr="009A1B70">
        <w:rPr>
          <w:rFonts w:ascii="Arial" w:hAnsi="Arial" w:cs="Arial"/>
          <w:spacing w:val="7"/>
          <w:sz w:val="21"/>
          <w:szCs w:val="21"/>
        </w:rPr>
        <w:tab/>
      </w:r>
      <w:r w:rsidRPr="009A1B70">
        <w:rPr>
          <w:rFonts w:ascii="Arial" w:hAnsi="Arial" w:cs="Arial"/>
          <w:spacing w:val="7"/>
          <w:sz w:val="21"/>
          <w:szCs w:val="21"/>
        </w:rPr>
        <w:tab/>
      </w:r>
      <w:r w:rsidRPr="009A1B70">
        <w:rPr>
          <w:rFonts w:ascii="Arial" w:hAnsi="Arial" w:cs="Arial"/>
          <w:spacing w:val="7"/>
          <w:sz w:val="21"/>
          <w:szCs w:val="21"/>
        </w:rPr>
        <w:tab/>
      </w:r>
      <w:r w:rsidRPr="009A1B70">
        <w:rPr>
          <w:rFonts w:ascii="Arial" w:hAnsi="Arial" w:cs="Arial"/>
          <w:spacing w:val="7"/>
          <w:sz w:val="21"/>
          <w:szCs w:val="21"/>
        </w:rPr>
        <w:tab/>
      </w:r>
      <w:proofErr w:type="spellStart"/>
      <w:r w:rsidRPr="009A1B70">
        <w:rPr>
          <w:rFonts w:ascii="Arial" w:hAnsi="Arial" w:cs="Arial"/>
          <w:spacing w:val="7"/>
          <w:sz w:val="21"/>
          <w:szCs w:val="21"/>
        </w:rPr>
        <w:t>KommunikationsKonsortium</w:t>
      </w:r>
      <w:proofErr w:type="spellEnd"/>
    </w:p>
    <w:p w14:paraId="092BCED9" w14:textId="77777777" w:rsidR="00C41DC0" w:rsidRPr="009A1B70" w:rsidRDefault="00C41DC0" w:rsidP="00C41DC0">
      <w:pPr>
        <w:spacing w:line="280" w:lineRule="exact"/>
        <w:rPr>
          <w:rFonts w:ascii="Arial" w:hAnsi="Arial" w:cs="Arial"/>
          <w:spacing w:val="7"/>
          <w:sz w:val="21"/>
          <w:szCs w:val="21"/>
        </w:rPr>
      </w:pPr>
      <w:r w:rsidRPr="009A1B70">
        <w:rPr>
          <w:rFonts w:ascii="Arial" w:hAnsi="Arial" w:cs="Arial"/>
          <w:spacing w:val="7"/>
          <w:sz w:val="21"/>
          <w:szCs w:val="21"/>
        </w:rPr>
        <w:tab/>
      </w:r>
      <w:r w:rsidRPr="009A1B70">
        <w:rPr>
          <w:rFonts w:ascii="Arial" w:hAnsi="Arial" w:cs="Arial"/>
          <w:spacing w:val="7"/>
          <w:sz w:val="21"/>
          <w:szCs w:val="21"/>
        </w:rPr>
        <w:tab/>
      </w:r>
      <w:r w:rsidRPr="009A1B70">
        <w:rPr>
          <w:rFonts w:ascii="Arial" w:hAnsi="Arial" w:cs="Arial"/>
          <w:spacing w:val="7"/>
          <w:sz w:val="21"/>
          <w:szCs w:val="21"/>
        </w:rPr>
        <w:tab/>
      </w:r>
      <w:r w:rsidRPr="009A1B70">
        <w:rPr>
          <w:rFonts w:ascii="Arial" w:hAnsi="Arial" w:cs="Arial"/>
          <w:spacing w:val="7"/>
          <w:sz w:val="21"/>
          <w:szCs w:val="21"/>
        </w:rPr>
        <w:tab/>
        <w:t>Dr. Carsten Tessmer</w:t>
      </w:r>
    </w:p>
    <w:p w14:paraId="70AAFF3F" w14:textId="77777777" w:rsidR="00C41DC0" w:rsidRPr="009A1B70" w:rsidRDefault="00C41DC0" w:rsidP="00C41DC0">
      <w:pPr>
        <w:spacing w:line="280" w:lineRule="exact"/>
        <w:rPr>
          <w:rFonts w:ascii="Arial" w:hAnsi="Arial" w:cs="Arial"/>
          <w:spacing w:val="7"/>
          <w:sz w:val="21"/>
          <w:szCs w:val="21"/>
        </w:rPr>
      </w:pPr>
      <w:r w:rsidRPr="009A1B70">
        <w:rPr>
          <w:rFonts w:ascii="Arial" w:hAnsi="Arial" w:cs="Arial"/>
          <w:spacing w:val="7"/>
          <w:sz w:val="21"/>
          <w:szCs w:val="21"/>
        </w:rPr>
        <w:tab/>
      </w:r>
      <w:r w:rsidRPr="009A1B70">
        <w:rPr>
          <w:rFonts w:ascii="Arial" w:hAnsi="Arial" w:cs="Arial"/>
          <w:spacing w:val="7"/>
          <w:sz w:val="21"/>
          <w:szCs w:val="21"/>
        </w:rPr>
        <w:tab/>
      </w:r>
      <w:r w:rsidRPr="009A1B70">
        <w:rPr>
          <w:rFonts w:ascii="Arial" w:hAnsi="Arial" w:cs="Arial"/>
          <w:spacing w:val="7"/>
          <w:sz w:val="21"/>
          <w:szCs w:val="21"/>
        </w:rPr>
        <w:tab/>
      </w:r>
      <w:r w:rsidRPr="009A1B70">
        <w:rPr>
          <w:rFonts w:ascii="Arial" w:hAnsi="Arial" w:cs="Arial"/>
          <w:spacing w:val="7"/>
          <w:sz w:val="21"/>
          <w:szCs w:val="21"/>
        </w:rPr>
        <w:tab/>
        <w:t>Tel.: +49(0) 160 991 36380</w:t>
      </w:r>
    </w:p>
    <w:p w14:paraId="6B0EF85D" w14:textId="77777777" w:rsidR="00C41DC0" w:rsidRPr="009A1B70" w:rsidRDefault="00C41DC0" w:rsidP="00C41DC0">
      <w:pPr>
        <w:spacing w:line="280" w:lineRule="exact"/>
        <w:rPr>
          <w:rFonts w:ascii="Arial" w:hAnsi="Arial" w:cs="Arial"/>
          <w:spacing w:val="7"/>
          <w:sz w:val="21"/>
          <w:szCs w:val="21"/>
        </w:rPr>
      </w:pPr>
      <w:r w:rsidRPr="009A1B70">
        <w:rPr>
          <w:rFonts w:ascii="Arial" w:hAnsi="Arial" w:cs="Arial"/>
          <w:spacing w:val="7"/>
          <w:sz w:val="21"/>
          <w:szCs w:val="21"/>
        </w:rPr>
        <w:tab/>
      </w:r>
      <w:r w:rsidRPr="009A1B70">
        <w:rPr>
          <w:rFonts w:ascii="Arial" w:hAnsi="Arial" w:cs="Arial"/>
          <w:spacing w:val="7"/>
          <w:sz w:val="21"/>
          <w:szCs w:val="21"/>
        </w:rPr>
        <w:tab/>
      </w:r>
      <w:r w:rsidRPr="009A1B70">
        <w:rPr>
          <w:rFonts w:ascii="Arial" w:hAnsi="Arial" w:cs="Arial"/>
          <w:spacing w:val="7"/>
          <w:sz w:val="21"/>
          <w:szCs w:val="21"/>
        </w:rPr>
        <w:tab/>
      </w:r>
      <w:r w:rsidRPr="009A1B70">
        <w:rPr>
          <w:rFonts w:ascii="Arial" w:hAnsi="Arial" w:cs="Arial"/>
          <w:spacing w:val="7"/>
          <w:sz w:val="21"/>
          <w:szCs w:val="21"/>
        </w:rPr>
        <w:tab/>
      </w:r>
      <w:hyperlink r:id="rId12" w:history="1">
        <w:r w:rsidRPr="009A1B70">
          <w:rPr>
            <w:rStyle w:val="Hyperlink"/>
            <w:rFonts w:ascii="Arial" w:hAnsi="Arial" w:cs="Arial"/>
            <w:spacing w:val="7"/>
            <w:sz w:val="21"/>
            <w:szCs w:val="21"/>
          </w:rPr>
          <w:t>gira@kommunikationskonsortium.com</w:t>
        </w:r>
      </w:hyperlink>
    </w:p>
    <w:p w14:paraId="385AF7F4" w14:textId="77777777" w:rsidR="00C41DC0" w:rsidRPr="009A1B70" w:rsidRDefault="00C41DC0" w:rsidP="00C41DC0">
      <w:pPr>
        <w:widowControl w:val="0"/>
        <w:autoSpaceDE w:val="0"/>
        <w:autoSpaceDN w:val="0"/>
        <w:adjustRightInd w:val="0"/>
        <w:spacing w:line="280" w:lineRule="exact"/>
        <w:rPr>
          <w:rFonts w:ascii="Arial" w:hAnsi="Arial" w:cs="Arial"/>
          <w:spacing w:val="7"/>
          <w:sz w:val="21"/>
          <w:szCs w:val="21"/>
        </w:rPr>
      </w:pPr>
    </w:p>
    <w:p w14:paraId="14E72256" w14:textId="6AAE2952" w:rsidR="00C41DC0" w:rsidRPr="009A1B70" w:rsidRDefault="00A256C5" w:rsidP="00C41DC0">
      <w:pPr>
        <w:widowControl w:val="0"/>
        <w:autoSpaceDE w:val="0"/>
        <w:autoSpaceDN w:val="0"/>
        <w:adjustRightInd w:val="0"/>
        <w:spacing w:line="280" w:lineRule="exact"/>
        <w:ind w:left="2124" w:firstLine="708"/>
        <w:rPr>
          <w:rFonts w:ascii="Arial" w:hAnsi="Arial" w:cs="Arial"/>
          <w:spacing w:val="7"/>
          <w:sz w:val="21"/>
          <w:szCs w:val="21"/>
        </w:rPr>
      </w:pPr>
      <w:r w:rsidRPr="009A1B70">
        <w:rPr>
          <w:rFonts w:ascii="Arial" w:hAnsi="Arial" w:cs="Arial"/>
          <w:sz w:val="21"/>
        </w:rPr>
        <w:t>Dario</w:t>
      </w:r>
      <w:r w:rsidR="00C41DC0" w:rsidRPr="009A1B70">
        <w:rPr>
          <w:rFonts w:ascii="Arial" w:hAnsi="Arial" w:cs="Arial"/>
          <w:sz w:val="21"/>
        </w:rPr>
        <w:t xml:space="preserve"> </w:t>
      </w:r>
      <w:r w:rsidRPr="009A1B70">
        <w:rPr>
          <w:rFonts w:ascii="Arial" w:hAnsi="Arial" w:cs="Arial"/>
          <w:sz w:val="21"/>
        </w:rPr>
        <w:t>Hudr</w:t>
      </w:r>
    </w:p>
    <w:p w14:paraId="021CF6CB" w14:textId="3655718B" w:rsidR="00C41DC0" w:rsidRPr="009A1B70" w:rsidRDefault="00C41DC0" w:rsidP="00C41DC0">
      <w:pPr>
        <w:spacing w:line="280" w:lineRule="exact"/>
        <w:rPr>
          <w:rFonts w:ascii="Arial" w:hAnsi="Arial" w:cs="Arial"/>
          <w:spacing w:val="7"/>
          <w:sz w:val="21"/>
          <w:szCs w:val="21"/>
        </w:rPr>
      </w:pPr>
      <w:r w:rsidRPr="009A1B70">
        <w:rPr>
          <w:rFonts w:ascii="Arial" w:hAnsi="Arial" w:cs="Arial"/>
          <w:sz w:val="21"/>
        </w:rPr>
        <w:tab/>
      </w:r>
      <w:r w:rsidRPr="009A1B70">
        <w:rPr>
          <w:rFonts w:ascii="Arial" w:hAnsi="Arial" w:cs="Arial"/>
          <w:sz w:val="21"/>
        </w:rPr>
        <w:tab/>
      </w:r>
      <w:r w:rsidRPr="009A1B70">
        <w:rPr>
          <w:rFonts w:ascii="Arial" w:hAnsi="Arial" w:cs="Arial"/>
          <w:sz w:val="21"/>
        </w:rPr>
        <w:tab/>
      </w:r>
      <w:r w:rsidRPr="009A1B70">
        <w:rPr>
          <w:rFonts w:ascii="Arial" w:hAnsi="Arial" w:cs="Arial"/>
          <w:sz w:val="21"/>
        </w:rPr>
        <w:tab/>
        <w:t xml:space="preserve">Tel.: +49 (0)2195 602 </w:t>
      </w:r>
      <w:r w:rsidR="00A256C5" w:rsidRPr="009A1B70">
        <w:rPr>
          <w:rFonts w:ascii="Arial" w:hAnsi="Arial" w:cs="Arial"/>
          <w:sz w:val="21"/>
        </w:rPr>
        <w:t>6</w:t>
      </w:r>
      <w:r w:rsidRPr="009A1B70">
        <w:rPr>
          <w:rFonts w:ascii="Arial" w:hAnsi="Arial" w:cs="Arial"/>
          <w:sz w:val="21"/>
        </w:rPr>
        <w:t>8</w:t>
      </w:r>
      <w:r w:rsidR="00A256C5" w:rsidRPr="009A1B70">
        <w:rPr>
          <w:rFonts w:ascii="Arial" w:hAnsi="Arial" w:cs="Arial"/>
          <w:sz w:val="21"/>
        </w:rPr>
        <w:t>97</w:t>
      </w:r>
    </w:p>
    <w:p w14:paraId="282727D2" w14:textId="68845A29" w:rsidR="00390417" w:rsidRPr="009A1B70" w:rsidRDefault="00C41DC0" w:rsidP="004C6EED">
      <w:pPr>
        <w:spacing w:line="280" w:lineRule="exact"/>
        <w:rPr>
          <w:rFonts w:ascii="Arial" w:hAnsi="Arial" w:cs="Arial"/>
          <w:spacing w:val="7"/>
          <w:sz w:val="21"/>
          <w:szCs w:val="21"/>
        </w:rPr>
      </w:pPr>
      <w:r w:rsidRPr="009A1B70">
        <w:rPr>
          <w:rFonts w:ascii="Arial" w:hAnsi="Arial" w:cs="Arial"/>
          <w:sz w:val="21"/>
        </w:rPr>
        <w:tab/>
      </w:r>
      <w:r w:rsidRPr="009A1B70">
        <w:rPr>
          <w:rFonts w:ascii="Arial" w:hAnsi="Arial" w:cs="Arial"/>
          <w:sz w:val="21"/>
        </w:rPr>
        <w:tab/>
      </w:r>
      <w:r w:rsidRPr="009A1B70">
        <w:rPr>
          <w:rFonts w:ascii="Arial" w:hAnsi="Arial" w:cs="Arial"/>
          <w:sz w:val="21"/>
        </w:rPr>
        <w:tab/>
      </w:r>
      <w:r w:rsidRPr="009A1B70">
        <w:rPr>
          <w:rFonts w:ascii="Arial" w:hAnsi="Arial" w:cs="Arial"/>
          <w:sz w:val="21"/>
        </w:rPr>
        <w:tab/>
      </w:r>
      <w:hyperlink r:id="rId13" w:history="1">
        <w:r w:rsidR="00045DF5" w:rsidRPr="009A1B70">
          <w:rPr>
            <w:rStyle w:val="Hyperlink"/>
            <w:rFonts w:ascii="Arial" w:hAnsi="Arial" w:cs="Arial"/>
            <w:sz w:val="21"/>
          </w:rPr>
          <w:t>dario.hudr@gira.de</w:t>
        </w:r>
      </w:hyperlink>
    </w:p>
    <w:p w14:paraId="0DEF8968" w14:textId="77777777" w:rsidR="009A1B70" w:rsidRPr="009A1B70" w:rsidRDefault="009A1B70">
      <w:pPr>
        <w:spacing w:line="280" w:lineRule="exact"/>
        <w:rPr>
          <w:rFonts w:ascii="Arial" w:hAnsi="Arial" w:cs="Arial"/>
          <w:spacing w:val="7"/>
          <w:sz w:val="21"/>
          <w:szCs w:val="21"/>
        </w:rPr>
      </w:pPr>
    </w:p>
    <w:sectPr w:rsidR="009A1B70" w:rsidRPr="009A1B70">
      <w:headerReference w:type="default" r:id="rId14"/>
      <w:headerReference w:type="first" r:id="rId15"/>
      <w:footerReference w:type="first" r:id="rId16"/>
      <w:pgSz w:w="11906" w:h="16838" w:code="9"/>
      <w:pgMar w:top="4536" w:right="1418" w:bottom="2381" w:left="1418" w:header="964" w:footer="96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7BA1EF9" w14:textId="77777777" w:rsidR="00D87183" w:rsidRDefault="00D87183">
      <w:r>
        <w:separator/>
      </w:r>
    </w:p>
  </w:endnote>
  <w:endnote w:type="continuationSeparator" w:id="0">
    <w:p w14:paraId="1D221F43" w14:textId="77777777" w:rsidR="00D87183" w:rsidRDefault="00D871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00500000000000000"/>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Tahoma">
    <w:panose1 w:val="020B0604030504040204"/>
    <w:charset w:val="00"/>
    <w:family w:val="swiss"/>
    <w:pitch w:val="variable"/>
    <w:sig w:usb0="E1002EFF" w:usb1="C000605B" w:usb2="00000029" w:usb3="00000000" w:csb0="000101FF" w:csb1="00000000"/>
  </w:font>
  <w:font w:name="LTUnivers 430 BasicReg">
    <w:altName w:val="Courier New"/>
    <w:panose1 w:val="020B0604020202020204"/>
    <w:charset w:val="00"/>
    <w:family w:val="auto"/>
    <w:pitch w:val="variable"/>
    <w:sig w:usb0="00000083" w:usb1="00000000" w:usb2="00000000" w:usb3="00000000" w:csb0="00000009" w:csb1="00000000"/>
  </w:font>
  <w:font w:name="Perpetua">
    <w:panose1 w:val="02020502060401020303"/>
    <w:charset w:val="4D"/>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35D62CC" w14:textId="77777777" w:rsidR="00390417" w:rsidRDefault="00335C4D">
    <w:pPr>
      <w:pStyle w:val="Fuzeile"/>
    </w:pPr>
    <w:r>
      <w:rPr>
        <w:noProof/>
      </w:rPr>
      <w:drawing>
        <wp:inline distT="0" distB="0" distL="0" distR="0" wp14:anchorId="113A6059" wp14:editId="078EE5EA">
          <wp:extent cx="5759450" cy="554288"/>
          <wp:effectExtent l="0" t="0" r="0" b="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pic:cNvPicPr/>
                </pic:nvPicPr>
                <pic:blipFill>
                  <a:blip r:embed="rId1">
                    <a:extLst>
                      <a:ext uri="{28A0092B-C50C-407E-A947-70E740481C1C}">
                        <a14:useLocalDpi xmlns:a14="http://schemas.microsoft.com/office/drawing/2010/main" val="0"/>
                      </a:ext>
                    </a:extLst>
                  </a:blip>
                  <a:stretch>
                    <a:fillRect/>
                  </a:stretch>
                </pic:blipFill>
                <pic:spPr>
                  <a:xfrm>
                    <a:off x="0" y="0"/>
                    <a:ext cx="5759450" cy="554288"/>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CA79DDC" w14:textId="77777777" w:rsidR="00D87183" w:rsidRDefault="00D87183">
      <w:r>
        <w:separator/>
      </w:r>
    </w:p>
  </w:footnote>
  <w:footnote w:type="continuationSeparator" w:id="0">
    <w:p w14:paraId="14563632" w14:textId="77777777" w:rsidR="00D87183" w:rsidRDefault="00D871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818A6CA" w14:textId="77777777" w:rsidR="00390417" w:rsidRDefault="00335C4D">
    <w:pPr>
      <w:pStyle w:val="Kopfzeile"/>
      <w:rPr>
        <w:rFonts w:ascii="Arial" w:hAnsi="Arial"/>
      </w:rPr>
    </w:pPr>
    <w:r>
      <w:rPr>
        <w:rFonts w:ascii="Arial" w:hAnsi="Arial"/>
        <w:noProof/>
        <w:sz w:val="20"/>
      </w:rPr>
      <mc:AlternateContent>
        <mc:Choice Requires="wps">
          <w:drawing>
            <wp:anchor distT="0" distB="0" distL="0" distR="0" simplePos="0" relativeHeight="251654656" behindDoc="0" locked="0" layoutInCell="1" allowOverlap="1" wp14:anchorId="1F615344" wp14:editId="73C42840">
              <wp:simplePos x="0" y="0"/>
              <wp:positionH relativeFrom="page">
                <wp:posOffset>901700</wp:posOffset>
              </wp:positionH>
              <wp:positionV relativeFrom="page">
                <wp:posOffset>558800</wp:posOffset>
              </wp:positionV>
              <wp:extent cx="2171700" cy="799200"/>
              <wp:effectExtent l="0" t="0" r="0" b="1270"/>
              <wp:wrapNone/>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799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10170299" w14:textId="77777777" w:rsidR="00390417" w:rsidRDefault="00335C4D">
                          <w:pPr>
                            <w:pBdr>
                              <w:top w:val="single" w:sz="2" w:space="0" w:color="FFFFFF"/>
                              <w:left w:val="single" w:sz="2" w:space="0" w:color="FFFFFF"/>
                              <w:bottom w:val="single" w:sz="2" w:space="0" w:color="FFFFFF"/>
                              <w:right w:val="single" w:sz="2" w:space="0" w:color="FFFFFF"/>
                            </w:pBdr>
                            <w:spacing w:line="280" w:lineRule="exact"/>
                            <w:ind w:right="-1128"/>
                            <w:rPr>
                              <w:rFonts w:ascii="Arial" w:hAnsi="Arial"/>
                              <w:color w:val="000000"/>
                              <w:sz w:val="20"/>
                            </w:rPr>
                          </w:pPr>
                          <w:r>
                            <w:rPr>
                              <w:rFonts w:ascii="Arial" w:hAnsi="Arial"/>
                              <w:color w:val="000000"/>
                              <w:sz w:val="20"/>
                            </w:rPr>
                            <w:t>Presse-Information</w:t>
                          </w:r>
                        </w:p>
                        <w:p w14:paraId="5DCB7116" w14:textId="77777777" w:rsidR="00390417" w:rsidRDefault="00390417">
                          <w:pPr>
                            <w:pBdr>
                              <w:top w:val="single" w:sz="2" w:space="0" w:color="FFFFFF"/>
                              <w:left w:val="single" w:sz="2" w:space="0" w:color="FFFFFF"/>
                              <w:bottom w:val="single" w:sz="2" w:space="0" w:color="FFFFFF"/>
                              <w:right w:val="single" w:sz="2" w:space="0" w:color="FFFFFF"/>
                            </w:pBdr>
                            <w:spacing w:line="280" w:lineRule="exact"/>
                            <w:ind w:right="-1128"/>
                            <w:rPr>
                              <w:rFonts w:ascii="Arial" w:hAnsi="Arial"/>
                              <w:color w:val="000000"/>
                              <w:sz w:val="20"/>
                            </w:rPr>
                          </w:pPr>
                        </w:p>
                        <w:p w14:paraId="60BE3A19" w14:textId="77777777" w:rsidR="00390417" w:rsidRDefault="00335C4D">
                          <w:pPr>
                            <w:pBdr>
                              <w:top w:val="single" w:sz="2" w:space="0" w:color="FFFFFF"/>
                              <w:left w:val="single" w:sz="2" w:space="0" w:color="FFFFFF"/>
                              <w:bottom w:val="single" w:sz="2" w:space="0" w:color="FFFFFF"/>
                              <w:right w:val="single" w:sz="2" w:space="0" w:color="FFFFFF"/>
                            </w:pBdr>
                            <w:spacing w:line="280" w:lineRule="exact"/>
                            <w:ind w:right="-1128"/>
                            <w:rPr>
                              <w:rFonts w:ascii="Arial" w:hAnsi="Arial"/>
                              <w:color w:val="000000"/>
                              <w:spacing w:val="6"/>
                              <w:sz w:val="20"/>
                            </w:rPr>
                          </w:pPr>
                          <w:r>
                            <w:rPr>
                              <w:rFonts w:ascii="Arial" w:hAnsi="Arial"/>
                              <w:color w:val="000000"/>
                              <w:sz w:val="20"/>
                            </w:rPr>
                            <w:t xml:space="preserve">- </w:t>
                          </w:r>
                          <w:r>
                            <w:rPr>
                              <w:rStyle w:val="Seitenzahl"/>
                              <w:rFonts w:ascii="Arial" w:hAnsi="Arial"/>
                              <w:color w:val="000000"/>
                              <w:sz w:val="20"/>
                            </w:rPr>
                            <w:fldChar w:fldCharType="begin"/>
                          </w:r>
                          <w:r>
                            <w:rPr>
                              <w:rStyle w:val="Seitenzahl"/>
                              <w:rFonts w:ascii="Arial" w:hAnsi="Arial"/>
                              <w:color w:val="000000"/>
                              <w:sz w:val="20"/>
                            </w:rPr>
                            <w:instrText xml:space="preserve"> PAGE </w:instrText>
                          </w:r>
                          <w:r>
                            <w:rPr>
                              <w:rStyle w:val="Seitenzahl"/>
                              <w:rFonts w:ascii="Arial" w:hAnsi="Arial"/>
                              <w:color w:val="000000"/>
                              <w:sz w:val="20"/>
                            </w:rPr>
                            <w:fldChar w:fldCharType="separate"/>
                          </w:r>
                          <w:r>
                            <w:rPr>
                              <w:rStyle w:val="Seitenzahl"/>
                              <w:rFonts w:ascii="Arial" w:hAnsi="Arial"/>
                              <w:noProof/>
                              <w:color w:val="000000"/>
                              <w:sz w:val="20"/>
                            </w:rPr>
                            <w:t>2</w:t>
                          </w:r>
                          <w:r>
                            <w:rPr>
                              <w:rStyle w:val="Seitenzahl"/>
                              <w:rFonts w:ascii="Arial" w:hAnsi="Arial"/>
                              <w:color w:val="000000"/>
                              <w:sz w:val="20"/>
                            </w:rPr>
                            <w:fldChar w:fldCharType="end"/>
                          </w:r>
                          <w:r>
                            <w:rPr>
                              <w:rStyle w:val="Seitenzahl"/>
                              <w:rFonts w:ascii="Arial" w:hAnsi="Arial"/>
                              <w:color w:val="000000"/>
                              <w:sz w:val="20"/>
                            </w:rPr>
                            <w:t xml:space="preserve"> -</w:t>
                          </w:r>
                        </w:p>
                        <w:p w14:paraId="7CC7BA81" w14:textId="77777777" w:rsidR="00390417" w:rsidRDefault="00390417">
                          <w:pPr>
                            <w:spacing w:line="280" w:lineRule="exact"/>
                            <w:rPr>
                              <w:rFonts w:ascii="Arial" w:hAnsi="Arial"/>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F615344" id="_x0000_t202" coordsize="21600,21600" o:spt="202" path="m,l,21600r21600,l21600,xe">
              <v:stroke joinstyle="miter"/>
              <v:path gradientshapeok="t" o:connecttype="rect"/>
            </v:shapetype>
            <v:shape id="Text Box 4" o:spid="_x0000_s1026" type="#_x0000_t202" style="position:absolute;margin-left:71pt;margin-top:44pt;width:171pt;height:62.95pt;z-index:25165465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" filled="f" stroked="f" strokeweight="0">
              <v:textbox inset="0,0,0,0">
                <w:txbxContent>
                  <w:p w14:paraId="10170299" w14:textId="77777777" w:rsidR="00390417" w:rsidRDefault="00335C4D">
                    <w:pPr>
                      <w:pBdr>
                        <w:top w:val="single" w:sz="2" w:space="0" w:color="FFFFFF"/>
                        <w:left w:val="single" w:sz="2" w:space="0" w:color="FFFFFF"/>
                        <w:bottom w:val="single" w:sz="2" w:space="0" w:color="FFFFFF"/>
                        <w:right w:val="single" w:sz="2" w:space="0" w:color="FFFFFF"/>
                      </w:pBdr>
                      <w:spacing w:line="280" w:lineRule="exact"/>
                      <w:ind w:right="-1128"/>
                      <w:rPr>
                        <w:rFonts w:ascii="Arial" w:hAnsi="Arial"/>
                        <w:color w:val="000000"/>
                        <w:sz w:val="20"/>
                      </w:rPr>
                    </w:pPr>
                    <w:r>
                      <w:rPr>
                        <w:rFonts w:ascii="Arial" w:hAnsi="Arial"/>
                        <w:color w:val="000000"/>
                        <w:sz w:val="20"/>
                      </w:rPr>
                      <w:t>Presse-Information</w:t>
                    </w:r>
                  </w:p>
                  <w:p w14:paraId="5DCB7116" w14:textId="77777777" w:rsidR="00390417" w:rsidRDefault="00390417">
                    <w:pPr>
                      <w:pBdr>
                        <w:top w:val="single" w:sz="2" w:space="0" w:color="FFFFFF"/>
                        <w:left w:val="single" w:sz="2" w:space="0" w:color="FFFFFF"/>
                        <w:bottom w:val="single" w:sz="2" w:space="0" w:color="FFFFFF"/>
                        <w:right w:val="single" w:sz="2" w:space="0" w:color="FFFFFF"/>
                      </w:pBdr>
                      <w:spacing w:line="280" w:lineRule="exact"/>
                      <w:ind w:right="-1128"/>
                      <w:rPr>
                        <w:rFonts w:ascii="Arial" w:hAnsi="Arial"/>
                        <w:color w:val="000000"/>
                        <w:sz w:val="20"/>
                      </w:rPr>
                    </w:pPr>
                  </w:p>
                  <w:p w14:paraId="60BE3A19" w14:textId="77777777" w:rsidR="00390417" w:rsidRDefault="00335C4D">
                    <w:pPr>
                      <w:pBdr>
                        <w:top w:val="single" w:sz="2" w:space="0" w:color="FFFFFF"/>
                        <w:left w:val="single" w:sz="2" w:space="0" w:color="FFFFFF"/>
                        <w:bottom w:val="single" w:sz="2" w:space="0" w:color="FFFFFF"/>
                        <w:right w:val="single" w:sz="2" w:space="0" w:color="FFFFFF"/>
                      </w:pBdr>
                      <w:spacing w:line="280" w:lineRule="exact"/>
                      <w:ind w:right="-1128"/>
                      <w:rPr>
                        <w:rFonts w:ascii="Arial" w:hAnsi="Arial"/>
                        <w:color w:val="000000"/>
                        <w:spacing w:val="6"/>
                        <w:sz w:val="20"/>
                      </w:rPr>
                    </w:pPr>
                    <w:r>
                      <w:rPr>
                        <w:rFonts w:ascii="Arial" w:hAnsi="Arial"/>
                        <w:color w:val="000000"/>
                        <w:sz w:val="20"/>
                      </w:rPr>
                      <w:t xml:space="preserve">- </w:t>
                    </w:r>
                    <w:r>
                      <w:rPr>
                        <w:rStyle w:val="Seitenzahl"/>
                        <w:rFonts w:ascii="Arial" w:hAnsi="Arial"/>
                        <w:color w:val="000000"/>
                        <w:sz w:val="20"/>
                      </w:rPr>
                      <w:fldChar w:fldCharType="begin"/>
                    </w:r>
                    <w:r>
                      <w:rPr>
                        <w:rStyle w:val="Seitenzahl"/>
                        <w:rFonts w:ascii="Arial" w:hAnsi="Arial"/>
                        <w:color w:val="000000"/>
                        <w:sz w:val="20"/>
                      </w:rPr>
                      <w:instrText xml:space="preserve"> PAGE </w:instrText>
                    </w:r>
                    <w:r>
                      <w:rPr>
                        <w:rStyle w:val="Seitenzahl"/>
                        <w:rFonts w:ascii="Arial" w:hAnsi="Arial"/>
                        <w:color w:val="000000"/>
                        <w:sz w:val="20"/>
                      </w:rPr>
                      <w:fldChar w:fldCharType="separate"/>
                    </w:r>
                    <w:r>
                      <w:rPr>
                        <w:rStyle w:val="Seitenzahl"/>
                        <w:rFonts w:ascii="Arial" w:hAnsi="Arial"/>
                        <w:noProof/>
                        <w:color w:val="000000"/>
                        <w:sz w:val="20"/>
                      </w:rPr>
                      <w:t>2</w:t>
                    </w:r>
                    <w:r>
                      <w:rPr>
                        <w:rStyle w:val="Seitenzahl"/>
                        <w:rFonts w:ascii="Arial" w:hAnsi="Arial"/>
                        <w:color w:val="000000"/>
                        <w:sz w:val="20"/>
                      </w:rPr>
                      <w:fldChar w:fldCharType="end"/>
                    </w:r>
                    <w:r>
                      <w:rPr>
                        <w:rStyle w:val="Seitenzahl"/>
                        <w:rFonts w:ascii="Arial" w:hAnsi="Arial"/>
                        <w:color w:val="000000"/>
                        <w:sz w:val="20"/>
                      </w:rPr>
                      <w:t xml:space="preserve"> -</w:t>
                    </w:r>
                  </w:p>
                  <w:p w14:paraId="7CC7BA81" w14:textId="77777777" w:rsidR="00390417" w:rsidRDefault="00390417">
                    <w:pPr>
                      <w:spacing w:line="280" w:lineRule="exact"/>
                      <w:rPr>
                        <w:rFonts w:ascii="Arial" w:hAnsi="Arial"/>
                      </w:rPr>
                    </w:pPr>
                  </w:p>
                </w:txbxContent>
              </v:textbox>
              <w10:wrap anchorx="page" anchory="page"/>
            </v:shape>
          </w:pict>
        </mc:Fallback>
      </mc:AlternateContent>
    </w:r>
  </w:p>
  <w:p w14:paraId="44C376D0" w14:textId="77777777" w:rsidR="00390417" w:rsidRDefault="00390417">
    <w:pPr>
      <w:pStyle w:val="Kopfzeile"/>
      <w:rPr>
        <w:rFonts w:ascii="Arial" w:hAnsi="Arial"/>
        <w:sz w:val="20"/>
      </w:rPr>
    </w:pPr>
  </w:p>
  <w:p w14:paraId="19B1E4D4" w14:textId="77777777" w:rsidR="00390417" w:rsidRDefault="00335C4D">
    <w:pPr>
      <w:pStyle w:val="Kopfzeile"/>
      <w:rPr>
        <w:rFonts w:ascii="Arial" w:hAnsi="Arial"/>
        <w:sz w:val="20"/>
      </w:rPr>
    </w:pPr>
    <w:r>
      <w:rPr>
        <w:rFonts w:ascii="Arial" w:hAnsi="Arial"/>
        <w:noProof/>
      </w:rPr>
      <w:drawing>
        <wp:anchor distT="0" distB="0" distL="114300" distR="114300" simplePos="0" relativeHeight="251662848" behindDoc="1" locked="0" layoutInCell="1" allowOverlap="1" wp14:anchorId="47490334" wp14:editId="570CC791">
          <wp:simplePos x="0" y="0"/>
          <wp:positionH relativeFrom="column">
            <wp:posOffset>4680585</wp:posOffset>
          </wp:positionH>
          <wp:positionV relativeFrom="topMargin">
            <wp:posOffset>612140</wp:posOffset>
          </wp:positionV>
          <wp:extent cx="1080000" cy="1310400"/>
          <wp:effectExtent l="0" t="0" r="6350" b="4445"/>
          <wp:wrapNone/>
          <wp:docPr id="17" name="Grafik 17"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rafik 14" descr="Ein Bild, das Text enthält.&#10;&#10;Automatisch generierte Beschreibung"/>
                  <pic:cNvPicPr/>
                </pic:nvPicPr>
                <pic:blipFill>
                  <a:blip r:embed="rId1">
                    <a:extLst>
                      <a:ext uri="{28A0092B-C50C-407E-A947-70E740481C1C}">
                        <a14:useLocalDpi xmlns:a14="http://schemas.microsoft.com/office/drawing/2010/main" val="0"/>
                      </a:ext>
                    </a:extLst>
                  </a:blip>
                  <a:stretch>
                    <a:fillRect/>
                  </a:stretch>
                </pic:blipFill>
                <pic:spPr>
                  <a:xfrm>
                    <a:off x="0" y="0"/>
                    <a:ext cx="1080000" cy="13104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375FFAB" w14:textId="77777777" w:rsidR="00390417" w:rsidRDefault="00335C4D">
    <w:pPr>
      <w:pStyle w:val="Kopfzeile"/>
      <w:rPr>
        <w:rFonts w:ascii="Arial" w:hAnsi="Arial"/>
      </w:rPr>
    </w:pPr>
    <w:r>
      <w:rPr>
        <w:rFonts w:ascii="Arial" w:hAnsi="Arial"/>
        <w:noProof/>
        <w:sz w:val="20"/>
      </w:rPr>
      <mc:AlternateContent>
        <mc:Choice Requires="wps">
          <w:drawing>
            <wp:anchor distT="0" distB="0" distL="0" distR="0" simplePos="0" relativeHeight="251659776" behindDoc="0" locked="0" layoutInCell="1" allowOverlap="1" wp14:anchorId="2050F22D" wp14:editId="5C675C6C">
              <wp:simplePos x="0" y="0"/>
              <wp:positionH relativeFrom="page">
                <wp:posOffset>901700</wp:posOffset>
              </wp:positionH>
              <wp:positionV relativeFrom="topMargin">
                <wp:posOffset>558800</wp:posOffset>
              </wp:positionV>
              <wp:extent cx="2209800" cy="799200"/>
              <wp:effectExtent l="0" t="0" r="0" b="1270"/>
              <wp:wrapNone/>
              <wp:docPr id="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9800" cy="799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7314056D" w14:textId="05504E5A" w:rsidR="00390417" w:rsidRDefault="00335C4D">
                          <w:pPr>
                            <w:pBdr>
                              <w:top w:val="single" w:sz="2" w:space="0" w:color="FFFFFF"/>
                              <w:left w:val="single" w:sz="2" w:space="0" w:color="FFFFFF"/>
                              <w:bottom w:val="single" w:sz="2" w:space="0" w:color="FFFFFF"/>
                              <w:right w:val="single" w:sz="2" w:space="0" w:color="FFFFFF"/>
                            </w:pBdr>
                            <w:spacing w:line="280" w:lineRule="exact"/>
                            <w:ind w:right="-1128"/>
                            <w:rPr>
                              <w:rFonts w:ascii="Arial" w:hAnsi="Arial"/>
                              <w:color w:val="000000"/>
                              <w:sz w:val="20"/>
                            </w:rPr>
                          </w:pPr>
                          <w:r>
                            <w:rPr>
                              <w:rFonts w:ascii="Arial" w:hAnsi="Arial"/>
                              <w:color w:val="000000"/>
                              <w:sz w:val="20"/>
                            </w:rPr>
                            <w:t>Presse-</w:t>
                          </w:r>
                          <w:r w:rsidR="00AD1396">
                            <w:rPr>
                              <w:rFonts w:ascii="Arial" w:hAnsi="Arial"/>
                              <w:color w:val="000000"/>
                              <w:sz w:val="20"/>
                            </w:rPr>
                            <w:t>Information</w:t>
                          </w:r>
                        </w:p>
                        <w:p w14:paraId="62211C62" w14:textId="77777777" w:rsidR="00390417" w:rsidRDefault="00390417">
                          <w:pPr>
                            <w:pBdr>
                              <w:top w:val="single" w:sz="2" w:space="0" w:color="FFFFFF"/>
                              <w:left w:val="single" w:sz="2" w:space="0" w:color="FFFFFF"/>
                              <w:bottom w:val="single" w:sz="2" w:space="0" w:color="FFFFFF"/>
                              <w:right w:val="single" w:sz="2" w:space="0" w:color="FFFFFF"/>
                            </w:pBdr>
                            <w:spacing w:line="280" w:lineRule="exact"/>
                            <w:ind w:right="-1128"/>
                            <w:rPr>
                              <w:rFonts w:ascii="Arial" w:hAnsi="Arial"/>
                              <w:color w:val="000000"/>
                              <w:sz w:val="20"/>
                            </w:rPr>
                          </w:pPr>
                        </w:p>
                        <w:p w14:paraId="2B4ACA1F" w14:textId="77777777" w:rsidR="00390417" w:rsidRDefault="00335C4D">
                          <w:pPr>
                            <w:pBdr>
                              <w:top w:val="single" w:sz="2" w:space="0" w:color="FFFFFF"/>
                              <w:left w:val="single" w:sz="2" w:space="0" w:color="FFFFFF"/>
                              <w:bottom w:val="single" w:sz="2" w:space="0" w:color="FFFFFF"/>
                              <w:right w:val="single" w:sz="2" w:space="0" w:color="FFFFFF"/>
                            </w:pBdr>
                            <w:spacing w:line="280" w:lineRule="exact"/>
                            <w:ind w:right="-1128"/>
                            <w:rPr>
                              <w:rFonts w:ascii="Arial" w:hAnsi="Arial"/>
                              <w:color w:val="000000"/>
                              <w:spacing w:val="6"/>
                              <w:sz w:val="20"/>
                            </w:rPr>
                          </w:pPr>
                          <w:r>
                            <w:rPr>
                              <w:rFonts w:ascii="Arial" w:hAnsi="Arial"/>
                              <w:color w:val="000000"/>
                              <w:sz w:val="20"/>
                            </w:rPr>
                            <w:t xml:space="preserve">- </w:t>
                          </w:r>
                          <w:r>
                            <w:rPr>
                              <w:rStyle w:val="Seitenzahl"/>
                              <w:rFonts w:ascii="Arial" w:hAnsi="Arial"/>
                              <w:color w:val="000000"/>
                              <w:sz w:val="20"/>
                            </w:rPr>
                            <w:fldChar w:fldCharType="begin"/>
                          </w:r>
                          <w:r>
                            <w:rPr>
                              <w:rStyle w:val="Seitenzahl"/>
                              <w:rFonts w:ascii="Arial" w:hAnsi="Arial"/>
                              <w:color w:val="000000"/>
                              <w:sz w:val="20"/>
                            </w:rPr>
                            <w:instrText xml:space="preserve"> PAGE </w:instrText>
                          </w:r>
                          <w:r>
                            <w:rPr>
                              <w:rStyle w:val="Seitenzahl"/>
                              <w:rFonts w:ascii="Arial" w:hAnsi="Arial"/>
                              <w:color w:val="000000"/>
                              <w:sz w:val="20"/>
                            </w:rPr>
                            <w:fldChar w:fldCharType="separate"/>
                          </w:r>
                          <w:r>
                            <w:rPr>
                              <w:rStyle w:val="Seitenzahl"/>
                              <w:rFonts w:ascii="Arial" w:hAnsi="Arial"/>
                              <w:noProof/>
                              <w:color w:val="000000"/>
                              <w:sz w:val="20"/>
                            </w:rPr>
                            <w:t>1</w:t>
                          </w:r>
                          <w:r>
                            <w:rPr>
                              <w:rStyle w:val="Seitenzahl"/>
                              <w:rFonts w:ascii="Arial" w:hAnsi="Arial"/>
                              <w:color w:val="000000"/>
                              <w:sz w:val="20"/>
                            </w:rPr>
                            <w:fldChar w:fldCharType="end"/>
                          </w:r>
                          <w:r>
                            <w:rPr>
                              <w:rStyle w:val="Seitenzahl"/>
                              <w:rFonts w:ascii="Arial" w:hAnsi="Arial"/>
                              <w:color w:val="000000"/>
                              <w:sz w:val="20"/>
                            </w:rPr>
                            <w:t xml:space="preserve"> -</w:t>
                          </w:r>
                        </w:p>
                        <w:p w14:paraId="6F38DE07" w14:textId="77777777" w:rsidR="00390417" w:rsidRDefault="00390417">
                          <w:pPr>
                            <w:spacing w:line="280" w:lineRule="exact"/>
                            <w:rPr>
                              <w:rFonts w:ascii="Arial" w:hAnsi="Arial"/>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050F22D" id="_x0000_t202" coordsize="21600,21600" o:spt="202" path="m,l,21600r21600,l21600,xe">
              <v:stroke joinstyle="miter"/>
              <v:path gradientshapeok="t" o:connecttype="rect"/>
            </v:shapetype>
            <v:shape id="Text Box 10" o:spid="_x0000_s1027" type="#_x0000_t202" style="position:absolute;margin-left:71pt;margin-top:44pt;width:174pt;height:62.95pt;z-index:251659776;visibility:visible;mso-wrap-style:square;mso-width-percent:0;mso-height-percent:0;mso-wrap-distance-left:0;mso-wrap-distance-top:0;mso-wrap-distance-right:0;mso-wrap-distance-bottom:0;mso-position-horizontal:absolute;mso-position-horizontal-relative:page;mso-position-vertical:absolute;mso-position-vertical-relative:top-margin-area;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" filled="f" stroked="f" strokeweight="0">
              <v:textbox inset="0,0,0,0">
                <w:txbxContent>
                  <w:p w14:paraId="7314056D" w14:textId="05504E5A" w:rsidR="00390417" w:rsidRDefault="00335C4D">
                    <w:pPr>
                      <w:pBdr>
                        <w:top w:val="single" w:sz="2" w:space="0" w:color="FFFFFF"/>
                        <w:left w:val="single" w:sz="2" w:space="0" w:color="FFFFFF"/>
                        <w:bottom w:val="single" w:sz="2" w:space="0" w:color="FFFFFF"/>
                        <w:right w:val="single" w:sz="2" w:space="0" w:color="FFFFFF"/>
                      </w:pBdr>
                      <w:spacing w:line="280" w:lineRule="exact"/>
                      <w:ind w:right="-1128"/>
                      <w:rPr>
                        <w:rFonts w:ascii="Arial" w:hAnsi="Arial"/>
                        <w:color w:val="000000"/>
                        <w:sz w:val="20"/>
                      </w:rPr>
                    </w:pPr>
                    <w:r>
                      <w:rPr>
                        <w:rFonts w:ascii="Arial" w:hAnsi="Arial"/>
                        <w:color w:val="000000"/>
                        <w:sz w:val="20"/>
                      </w:rPr>
                      <w:t>Presse-</w:t>
                    </w:r>
                    <w:r w:rsidR="00AD1396">
                      <w:rPr>
                        <w:rFonts w:ascii="Arial" w:hAnsi="Arial"/>
                        <w:color w:val="000000"/>
                        <w:sz w:val="20"/>
                      </w:rPr>
                      <w:t>Information</w:t>
                    </w:r>
                  </w:p>
                  <w:p w14:paraId="62211C62" w14:textId="77777777" w:rsidR="00390417" w:rsidRDefault="00390417">
                    <w:pPr>
                      <w:pBdr>
                        <w:top w:val="single" w:sz="2" w:space="0" w:color="FFFFFF"/>
                        <w:left w:val="single" w:sz="2" w:space="0" w:color="FFFFFF"/>
                        <w:bottom w:val="single" w:sz="2" w:space="0" w:color="FFFFFF"/>
                        <w:right w:val="single" w:sz="2" w:space="0" w:color="FFFFFF"/>
                      </w:pBdr>
                      <w:spacing w:line="280" w:lineRule="exact"/>
                      <w:ind w:right="-1128"/>
                      <w:rPr>
                        <w:rFonts w:ascii="Arial" w:hAnsi="Arial"/>
                        <w:color w:val="000000"/>
                        <w:sz w:val="20"/>
                      </w:rPr>
                    </w:pPr>
                  </w:p>
                  <w:p w14:paraId="2B4ACA1F" w14:textId="77777777" w:rsidR="00390417" w:rsidRDefault="00335C4D">
                    <w:pPr>
                      <w:pBdr>
                        <w:top w:val="single" w:sz="2" w:space="0" w:color="FFFFFF"/>
                        <w:left w:val="single" w:sz="2" w:space="0" w:color="FFFFFF"/>
                        <w:bottom w:val="single" w:sz="2" w:space="0" w:color="FFFFFF"/>
                        <w:right w:val="single" w:sz="2" w:space="0" w:color="FFFFFF"/>
                      </w:pBdr>
                      <w:spacing w:line="280" w:lineRule="exact"/>
                      <w:ind w:right="-1128"/>
                      <w:rPr>
                        <w:rFonts w:ascii="Arial" w:hAnsi="Arial"/>
                        <w:color w:val="000000"/>
                        <w:spacing w:val="6"/>
                        <w:sz w:val="20"/>
                      </w:rPr>
                    </w:pPr>
                    <w:r>
                      <w:rPr>
                        <w:rFonts w:ascii="Arial" w:hAnsi="Arial"/>
                        <w:color w:val="000000"/>
                        <w:sz w:val="20"/>
                      </w:rPr>
                      <w:t xml:space="preserve">- </w:t>
                    </w:r>
                    <w:r>
                      <w:rPr>
                        <w:rStyle w:val="Seitenzahl"/>
                        <w:rFonts w:ascii="Arial" w:hAnsi="Arial"/>
                        <w:color w:val="000000"/>
                        <w:sz w:val="20"/>
                      </w:rPr>
                      <w:fldChar w:fldCharType="begin"/>
                    </w:r>
                    <w:r>
                      <w:rPr>
                        <w:rStyle w:val="Seitenzahl"/>
                        <w:rFonts w:ascii="Arial" w:hAnsi="Arial"/>
                        <w:color w:val="000000"/>
                        <w:sz w:val="20"/>
                      </w:rPr>
                      <w:instrText xml:space="preserve"> PAGE </w:instrText>
                    </w:r>
                    <w:r>
                      <w:rPr>
                        <w:rStyle w:val="Seitenzahl"/>
                        <w:rFonts w:ascii="Arial" w:hAnsi="Arial"/>
                        <w:color w:val="000000"/>
                        <w:sz w:val="20"/>
                      </w:rPr>
                      <w:fldChar w:fldCharType="separate"/>
                    </w:r>
                    <w:r>
                      <w:rPr>
                        <w:rStyle w:val="Seitenzahl"/>
                        <w:rFonts w:ascii="Arial" w:hAnsi="Arial"/>
                        <w:noProof/>
                        <w:color w:val="000000"/>
                        <w:sz w:val="20"/>
                      </w:rPr>
                      <w:t>1</w:t>
                    </w:r>
                    <w:r>
                      <w:rPr>
                        <w:rStyle w:val="Seitenzahl"/>
                        <w:rFonts w:ascii="Arial" w:hAnsi="Arial"/>
                        <w:color w:val="000000"/>
                        <w:sz w:val="20"/>
                      </w:rPr>
                      <w:fldChar w:fldCharType="end"/>
                    </w:r>
                    <w:r>
                      <w:rPr>
                        <w:rStyle w:val="Seitenzahl"/>
                        <w:rFonts w:ascii="Arial" w:hAnsi="Arial"/>
                        <w:color w:val="000000"/>
                        <w:sz w:val="20"/>
                      </w:rPr>
                      <w:t xml:space="preserve"> -</w:t>
                    </w:r>
                  </w:p>
                  <w:p w14:paraId="6F38DE07" w14:textId="77777777" w:rsidR="00390417" w:rsidRDefault="00390417">
                    <w:pPr>
                      <w:spacing w:line="280" w:lineRule="exact"/>
                      <w:rPr>
                        <w:rFonts w:ascii="Arial" w:hAnsi="Arial"/>
                      </w:rPr>
                    </w:pPr>
                  </w:p>
                </w:txbxContent>
              </v:textbox>
              <w10:wrap anchorx="page" anchory="margin"/>
            </v:shape>
          </w:pict>
        </mc:Fallback>
      </mc:AlternateContent>
    </w:r>
    <w:r>
      <w:rPr>
        <w:rFonts w:ascii="Arial" w:hAnsi="Arial"/>
        <w:noProof/>
      </w:rPr>
      <w:drawing>
        <wp:anchor distT="0" distB="0" distL="114300" distR="114300" simplePos="0" relativeHeight="251660800" behindDoc="1" locked="0" layoutInCell="1" allowOverlap="1" wp14:anchorId="04517E4B" wp14:editId="4566BBAB">
          <wp:simplePos x="0" y="0"/>
          <wp:positionH relativeFrom="column">
            <wp:posOffset>4680585</wp:posOffset>
          </wp:positionH>
          <wp:positionV relativeFrom="topMargin">
            <wp:posOffset>612140</wp:posOffset>
          </wp:positionV>
          <wp:extent cx="1080000" cy="1310400"/>
          <wp:effectExtent l="0" t="0" r="6350" b="4445"/>
          <wp:wrapNone/>
          <wp:docPr id="14" name="Grafik 14"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rafik 14" descr="Ein Bild, das Text enthält.&#10;&#10;Automatisch generierte Beschreibung"/>
                  <pic:cNvPicPr/>
                </pic:nvPicPr>
                <pic:blipFill>
                  <a:blip r:embed="rId1">
                    <a:extLst>
                      <a:ext uri="{28A0092B-C50C-407E-A947-70E740481C1C}">
                        <a14:useLocalDpi xmlns:a14="http://schemas.microsoft.com/office/drawing/2010/main" val="0"/>
                      </a:ext>
                    </a:extLst>
                  </a:blip>
                  <a:stretch>
                    <a:fillRect/>
                  </a:stretch>
                </pic:blipFill>
                <pic:spPr>
                  <a:xfrm>
                    <a:off x="0" y="0"/>
                    <a:ext cx="1080000" cy="1310400"/>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rawingGridHorizontalSpacing w:val="181"/>
  <w:drawingGridVerticalSpacing w:val="181"/>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1DC0"/>
    <w:rsid w:val="0000151F"/>
    <w:rsid w:val="00024CA3"/>
    <w:rsid w:val="00041BF4"/>
    <w:rsid w:val="00045DF5"/>
    <w:rsid w:val="000539BA"/>
    <w:rsid w:val="00062B67"/>
    <w:rsid w:val="000837CB"/>
    <w:rsid w:val="000A022F"/>
    <w:rsid w:val="000B57E7"/>
    <w:rsid w:val="000B6EAE"/>
    <w:rsid w:val="000D03E1"/>
    <w:rsid w:val="000F7FB2"/>
    <w:rsid w:val="00111DEF"/>
    <w:rsid w:val="001142FC"/>
    <w:rsid w:val="001157B8"/>
    <w:rsid w:val="001247CC"/>
    <w:rsid w:val="00137A63"/>
    <w:rsid w:val="00154106"/>
    <w:rsid w:val="001549BD"/>
    <w:rsid w:val="00165D63"/>
    <w:rsid w:val="0017745F"/>
    <w:rsid w:val="00181469"/>
    <w:rsid w:val="00182ADF"/>
    <w:rsid w:val="0019180F"/>
    <w:rsid w:val="00192EF1"/>
    <w:rsid w:val="00196245"/>
    <w:rsid w:val="0019669D"/>
    <w:rsid w:val="001A0093"/>
    <w:rsid w:val="001A22D3"/>
    <w:rsid w:val="001B3FDE"/>
    <w:rsid w:val="001B4C0B"/>
    <w:rsid w:val="001C4D6F"/>
    <w:rsid w:val="001C7A2F"/>
    <w:rsid w:val="001D5692"/>
    <w:rsid w:val="001F05B3"/>
    <w:rsid w:val="001F7634"/>
    <w:rsid w:val="00200757"/>
    <w:rsid w:val="00200E58"/>
    <w:rsid w:val="0020323D"/>
    <w:rsid w:val="002132CF"/>
    <w:rsid w:val="002149F4"/>
    <w:rsid w:val="00225B7E"/>
    <w:rsid w:val="00236C31"/>
    <w:rsid w:val="00241735"/>
    <w:rsid w:val="00243F89"/>
    <w:rsid w:val="0024402F"/>
    <w:rsid w:val="002558E9"/>
    <w:rsid w:val="00261AEC"/>
    <w:rsid w:val="00291079"/>
    <w:rsid w:val="002924D2"/>
    <w:rsid w:val="002939EC"/>
    <w:rsid w:val="0029424E"/>
    <w:rsid w:val="002946DE"/>
    <w:rsid w:val="002A2F4D"/>
    <w:rsid w:val="002B077C"/>
    <w:rsid w:val="002C7381"/>
    <w:rsid w:val="002D1302"/>
    <w:rsid w:val="002D6BCE"/>
    <w:rsid w:val="002E1497"/>
    <w:rsid w:val="002E518D"/>
    <w:rsid w:val="00304279"/>
    <w:rsid w:val="00310A80"/>
    <w:rsid w:val="00327574"/>
    <w:rsid w:val="00335C4D"/>
    <w:rsid w:val="0035782E"/>
    <w:rsid w:val="0038464A"/>
    <w:rsid w:val="00384BAA"/>
    <w:rsid w:val="00390417"/>
    <w:rsid w:val="00391843"/>
    <w:rsid w:val="003A047D"/>
    <w:rsid w:val="003A178C"/>
    <w:rsid w:val="003C53DF"/>
    <w:rsid w:val="003E13F9"/>
    <w:rsid w:val="003E3C50"/>
    <w:rsid w:val="003F20B8"/>
    <w:rsid w:val="003F50E2"/>
    <w:rsid w:val="004155D7"/>
    <w:rsid w:val="004232FA"/>
    <w:rsid w:val="00423A4A"/>
    <w:rsid w:val="00437AAA"/>
    <w:rsid w:val="00441E54"/>
    <w:rsid w:val="00452F3F"/>
    <w:rsid w:val="0045315A"/>
    <w:rsid w:val="004662C0"/>
    <w:rsid w:val="00473DFF"/>
    <w:rsid w:val="0047480E"/>
    <w:rsid w:val="0047713E"/>
    <w:rsid w:val="004826DF"/>
    <w:rsid w:val="004873FA"/>
    <w:rsid w:val="004905E4"/>
    <w:rsid w:val="0049455D"/>
    <w:rsid w:val="00494F34"/>
    <w:rsid w:val="004A5039"/>
    <w:rsid w:val="004A6B58"/>
    <w:rsid w:val="004B6B9C"/>
    <w:rsid w:val="004C0A27"/>
    <w:rsid w:val="004C4B78"/>
    <w:rsid w:val="004C51D3"/>
    <w:rsid w:val="004C6EED"/>
    <w:rsid w:val="004C70E1"/>
    <w:rsid w:val="00500425"/>
    <w:rsid w:val="00507124"/>
    <w:rsid w:val="005115A1"/>
    <w:rsid w:val="00512A68"/>
    <w:rsid w:val="00515EB8"/>
    <w:rsid w:val="00520874"/>
    <w:rsid w:val="00522F17"/>
    <w:rsid w:val="005476F2"/>
    <w:rsid w:val="0056638D"/>
    <w:rsid w:val="00590E22"/>
    <w:rsid w:val="00592CFF"/>
    <w:rsid w:val="005947D7"/>
    <w:rsid w:val="005A07D0"/>
    <w:rsid w:val="005A39EE"/>
    <w:rsid w:val="005B39FA"/>
    <w:rsid w:val="005B75C3"/>
    <w:rsid w:val="005C0828"/>
    <w:rsid w:val="005D0376"/>
    <w:rsid w:val="005D6790"/>
    <w:rsid w:val="005E4993"/>
    <w:rsid w:val="006109E9"/>
    <w:rsid w:val="00612E6D"/>
    <w:rsid w:val="0062025E"/>
    <w:rsid w:val="00621A2F"/>
    <w:rsid w:val="00626B98"/>
    <w:rsid w:val="00652710"/>
    <w:rsid w:val="00690E0F"/>
    <w:rsid w:val="00694EE9"/>
    <w:rsid w:val="006A4EBA"/>
    <w:rsid w:val="006A527F"/>
    <w:rsid w:val="006B6397"/>
    <w:rsid w:val="006B6695"/>
    <w:rsid w:val="006C561B"/>
    <w:rsid w:val="006D73A5"/>
    <w:rsid w:val="006E3E1A"/>
    <w:rsid w:val="006E4FD7"/>
    <w:rsid w:val="006E6DD3"/>
    <w:rsid w:val="006F421A"/>
    <w:rsid w:val="00700DFC"/>
    <w:rsid w:val="00701AF6"/>
    <w:rsid w:val="00712127"/>
    <w:rsid w:val="00714A80"/>
    <w:rsid w:val="00732492"/>
    <w:rsid w:val="007419E0"/>
    <w:rsid w:val="00741F46"/>
    <w:rsid w:val="00746F20"/>
    <w:rsid w:val="00753E34"/>
    <w:rsid w:val="0078038A"/>
    <w:rsid w:val="007810EB"/>
    <w:rsid w:val="0078186E"/>
    <w:rsid w:val="007B1874"/>
    <w:rsid w:val="007B252E"/>
    <w:rsid w:val="007D4A0E"/>
    <w:rsid w:val="007D555C"/>
    <w:rsid w:val="007D6DC8"/>
    <w:rsid w:val="007D6DD8"/>
    <w:rsid w:val="007E71D4"/>
    <w:rsid w:val="007F3F48"/>
    <w:rsid w:val="0083020F"/>
    <w:rsid w:val="008338F5"/>
    <w:rsid w:val="00846609"/>
    <w:rsid w:val="0085548E"/>
    <w:rsid w:val="008676E9"/>
    <w:rsid w:val="00882EB5"/>
    <w:rsid w:val="008876D3"/>
    <w:rsid w:val="00890646"/>
    <w:rsid w:val="00892F68"/>
    <w:rsid w:val="008C0CB9"/>
    <w:rsid w:val="008C7899"/>
    <w:rsid w:val="008D33EE"/>
    <w:rsid w:val="008E7A3C"/>
    <w:rsid w:val="008F1A1B"/>
    <w:rsid w:val="008F3B4C"/>
    <w:rsid w:val="008F46E6"/>
    <w:rsid w:val="00904139"/>
    <w:rsid w:val="00910832"/>
    <w:rsid w:val="0092545B"/>
    <w:rsid w:val="00931DEC"/>
    <w:rsid w:val="00942271"/>
    <w:rsid w:val="00961F00"/>
    <w:rsid w:val="00962102"/>
    <w:rsid w:val="00974E68"/>
    <w:rsid w:val="009948E1"/>
    <w:rsid w:val="009A1778"/>
    <w:rsid w:val="009A1B70"/>
    <w:rsid w:val="009B51AA"/>
    <w:rsid w:val="009B60C0"/>
    <w:rsid w:val="009B618C"/>
    <w:rsid w:val="009E0CF5"/>
    <w:rsid w:val="009E1A22"/>
    <w:rsid w:val="009E2DB6"/>
    <w:rsid w:val="009F678C"/>
    <w:rsid w:val="009F7965"/>
    <w:rsid w:val="00A16E69"/>
    <w:rsid w:val="00A215D3"/>
    <w:rsid w:val="00A256C5"/>
    <w:rsid w:val="00A260D0"/>
    <w:rsid w:val="00A33309"/>
    <w:rsid w:val="00A37315"/>
    <w:rsid w:val="00A405DC"/>
    <w:rsid w:val="00A4678F"/>
    <w:rsid w:val="00A50E8C"/>
    <w:rsid w:val="00A53C55"/>
    <w:rsid w:val="00A56A68"/>
    <w:rsid w:val="00A6326D"/>
    <w:rsid w:val="00A72F50"/>
    <w:rsid w:val="00A91CA7"/>
    <w:rsid w:val="00A94B1E"/>
    <w:rsid w:val="00A97FE8"/>
    <w:rsid w:val="00AA5E3C"/>
    <w:rsid w:val="00AD1396"/>
    <w:rsid w:val="00AE4C84"/>
    <w:rsid w:val="00AE677A"/>
    <w:rsid w:val="00B16BB0"/>
    <w:rsid w:val="00B248E8"/>
    <w:rsid w:val="00B31C1C"/>
    <w:rsid w:val="00B44D8E"/>
    <w:rsid w:val="00B56195"/>
    <w:rsid w:val="00B60482"/>
    <w:rsid w:val="00B61C01"/>
    <w:rsid w:val="00B7256F"/>
    <w:rsid w:val="00B72D5E"/>
    <w:rsid w:val="00B74829"/>
    <w:rsid w:val="00B84AD1"/>
    <w:rsid w:val="00B91B75"/>
    <w:rsid w:val="00B9522C"/>
    <w:rsid w:val="00BB3086"/>
    <w:rsid w:val="00BE7CD2"/>
    <w:rsid w:val="00BF7E22"/>
    <w:rsid w:val="00C00CF9"/>
    <w:rsid w:val="00C075EB"/>
    <w:rsid w:val="00C1146A"/>
    <w:rsid w:val="00C14A27"/>
    <w:rsid w:val="00C41DC0"/>
    <w:rsid w:val="00C4324B"/>
    <w:rsid w:val="00C51AD7"/>
    <w:rsid w:val="00C5489C"/>
    <w:rsid w:val="00C66288"/>
    <w:rsid w:val="00C77D3D"/>
    <w:rsid w:val="00CA0812"/>
    <w:rsid w:val="00CB1F36"/>
    <w:rsid w:val="00CC05B7"/>
    <w:rsid w:val="00CC1054"/>
    <w:rsid w:val="00CD4F2B"/>
    <w:rsid w:val="00D214FB"/>
    <w:rsid w:val="00D260D2"/>
    <w:rsid w:val="00D32500"/>
    <w:rsid w:val="00D3291B"/>
    <w:rsid w:val="00D353C4"/>
    <w:rsid w:val="00D366D0"/>
    <w:rsid w:val="00D36FE4"/>
    <w:rsid w:val="00D413DF"/>
    <w:rsid w:val="00D4289A"/>
    <w:rsid w:val="00D4662D"/>
    <w:rsid w:val="00D51BE2"/>
    <w:rsid w:val="00D52E42"/>
    <w:rsid w:val="00D53A10"/>
    <w:rsid w:val="00D75ACC"/>
    <w:rsid w:val="00D75D6D"/>
    <w:rsid w:val="00D76033"/>
    <w:rsid w:val="00D826DA"/>
    <w:rsid w:val="00D84C5B"/>
    <w:rsid w:val="00D87183"/>
    <w:rsid w:val="00D9442A"/>
    <w:rsid w:val="00DB61B4"/>
    <w:rsid w:val="00DD1432"/>
    <w:rsid w:val="00DE41FF"/>
    <w:rsid w:val="00DE6901"/>
    <w:rsid w:val="00DF0F17"/>
    <w:rsid w:val="00DF6669"/>
    <w:rsid w:val="00E20350"/>
    <w:rsid w:val="00E20B5B"/>
    <w:rsid w:val="00E25626"/>
    <w:rsid w:val="00E52ABC"/>
    <w:rsid w:val="00E56487"/>
    <w:rsid w:val="00E56F09"/>
    <w:rsid w:val="00E712F1"/>
    <w:rsid w:val="00E74C5B"/>
    <w:rsid w:val="00EA4582"/>
    <w:rsid w:val="00EA494F"/>
    <w:rsid w:val="00EC1D8F"/>
    <w:rsid w:val="00ED7240"/>
    <w:rsid w:val="00EE19A2"/>
    <w:rsid w:val="00EE540F"/>
    <w:rsid w:val="00EE5B3C"/>
    <w:rsid w:val="00F005D9"/>
    <w:rsid w:val="00F038A8"/>
    <w:rsid w:val="00F27554"/>
    <w:rsid w:val="00F42270"/>
    <w:rsid w:val="00F60FD1"/>
    <w:rsid w:val="00F623EF"/>
    <w:rsid w:val="00F63859"/>
    <w:rsid w:val="00F901FA"/>
    <w:rsid w:val="00F93BFD"/>
    <w:rsid w:val="00FA56D2"/>
    <w:rsid w:val="00FD19FE"/>
    <w:rsid w:val="00FD227C"/>
    <w:rsid w:val="00FE2A8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F1C56A2"/>
  <w15:docId w15:val="{EACE34ED-272F-5344-9450-C30E835A50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E74C5B"/>
    <w:rPr>
      <w:sz w:val="24"/>
      <w:szCs w:val="24"/>
    </w:rPr>
  </w:style>
  <w:style w:type="paragraph" w:styleId="berschrift1">
    <w:name w:val="heading 1"/>
    <w:basedOn w:val="Standard"/>
    <w:next w:val="Standard"/>
    <w:link w:val="berschrift1Zchn"/>
    <w:uiPriority w:val="9"/>
    <w:qFormat/>
    <w:pPr>
      <w:keepNext/>
      <w:spacing w:line="504" w:lineRule="exact"/>
      <w:outlineLvl w:val="0"/>
    </w:pPr>
    <w:rPr>
      <w:rFonts w:ascii="Arial" w:hAnsi="Arial"/>
      <w:sz w:val="36"/>
    </w:rPr>
  </w:style>
  <w:style w:type="paragraph" w:styleId="berschrift2">
    <w:name w:val="heading 2"/>
    <w:basedOn w:val="Standard"/>
    <w:next w:val="Standard"/>
    <w:link w:val="berschrift2Zchn"/>
    <w:semiHidden/>
    <w:unhideWhenUsed/>
    <w:qFormat/>
    <w:rsid w:val="00F038A8"/>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berschrift6">
    <w:name w:val="heading 6"/>
    <w:basedOn w:val="Standard"/>
    <w:next w:val="Standard"/>
    <w:qFormat/>
    <w:pPr>
      <w:spacing w:before="240" w:after="60"/>
      <w:outlineLvl w:val="5"/>
    </w:pPr>
    <w:rPr>
      <w:rFonts w:eastAsia="Times"/>
      <w:b/>
      <w:bCs/>
      <w:sz w:val="22"/>
      <w:szCs w:val="22"/>
    </w:rPr>
  </w:style>
  <w:style w:type="paragraph" w:styleId="berschrift7">
    <w:name w:val="heading 7"/>
    <w:basedOn w:val="Standard"/>
    <w:next w:val="Standard"/>
    <w:link w:val="berschrift7Zchn"/>
    <w:qFormat/>
    <w:pPr>
      <w:spacing w:before="240" w:after="60"/>
      <w:outlineLvl w:val="6"/>
    </w:pPr>
    <w:rPr>
      <w:rFonts w:ascii="Calibri" w:hAnsi="Calibri"/>
    </w:rPr>
  </w:style>
  <w:style w:type="paragraph" w:styleId="berschrift8">
    <w:name w:val="heading 8"/>
    <w:basedOn w:val="Standard"/>
    <w:next w:val="Standard"/>
    <w:link w:val="berschrift8Zchn"/>
    <w:qFormat/>
    <w:pPr>
      <w:spacing w:before="240" w:after="60"/>
      <w:outlineLvl w:val="7"/>
    </w:pPr>
    <w:rPr>
      <w:rFonts w:ascii="Calibri" w:hAnsi="Calibri"/>
      <w:i/>
      <w:i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semiHidden/>
    <w:rPr>
      <w:rFonts w:ascii="Tahoma" w:hAnsi="Tahoma" w:cs="LTUnivers 430 BasicReg"/>
      <w:sz w:val="16"/>
      <w:szCs w:val="16"/>
    </w:rPr>
  </w:style>
  <w:style w:type="paragraph" w:styleId="Textkrper3">
    <w:name w:val="Body Text 3"/>
    <w:basedOn w:val="Standard"/>
    <w:pPr>
      <w:widowControl w:val="0"/>
      <w:autoSpaceDE w:val="0"/>
      <w:autoSpaceDN w:val="0"/>
      <w:adjustRightInd w:val="0"/>
      <w:spacing w:line="260" w:lineRule="atLeast"/>
      <w:ind w:right="-956"/>
    </w:pPr>
    <w:rPr>
      <w:rFonts w:ascii="LTUnivers 430 BasicReg" w:hAnsi="LTUnivers 430 BasicReg"/>
      <w:color w:val="000000"/>
      <w:spacing w:val="5"/>
      <w:sz w:val="20"/>
      <w:szCs w:val="20"/>
    </w:rPr>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paragraph" w:styleId="Dokumentstruktur">
    <w:name w:val="Document Map"/>
    <w:basedOn w:val="Standard"/>
    <w:semiHidden/>
    <w:pPr>
      <w:shd w:val="clear" w:color="auto" w:fill="000080"/>
    </w:pPr>
    <w:rPr>
      <w:rFonts w:ascii="Tahoma" w:hAnsi="Tahoma" w:cs="LTUnivers 430 BasicReg"/>
      <w:sz w:val="20"/>
      <w:szCs w:val="20"/>
    </w:rPr>
  </w:style>
  <w:style w:type="character" w:styleId="Seitenzahl">
    <w:name w:val="page number"/>
    <w:basedOn w:val="Absatz-Standardschriftart"/>
  </w:style>
  <w:style w:type="character" w:styleId="Hyperlink">
    <w:name w:val="Hyperlink"/>
    <w:basedOn w:val="Absatz-Standardschriftart"/>
    <w:uiPriority w:val="99"/>
    <w:rPr>
      <w:color w:val="0000FF"/>
      <w:u w:val="single"/>
    </w:rPr>
  </w:style>
  <w:style w:type="character" w:styleId="BesuchterLink">
    <w:name w:val="FollowedHyperlink"/>
    <w:basedOn w:val="Absatz-Standardschriftart"/>
    <w:rPr>
      <w:color w:val="800080"/>
      <w:u w:val="single"/>
    </w:rPr>
  </w:style>
  <w:style w:type="paragraph" w:styleId="Textkrper">
    <w:name w:val="Body Text"/>
    <w:basedOn w:val="Standard"/>
    <w:link w:val="TextkrperZchn"/>
    <w:pPr>
      <w:spacing w:after="120"/>
    </w:pPr>
  </w:style>
  <w:style w:type="character" w:customStyle="1" w:styleId="TextkrperZchn">
    <w:name w:val="Textkörper Zchn"/>
    <w:basedOn w:val="Absatz-Standardschriftart"/>
    <w:link w:val="Textkrper"/>
    <w:rPr>
      <w:sz w:val="24"/>
      <w:szCs w:val="24"/>
    </w:rPr>
  </w:style>
  <w:style w:type="character" w:customStyle="1" w:styleId="berschrift7Zchn">
    <w:name w:val="Überschrift 7 Zchn"/>
    <w:basedOn w:val="Absatz-Standardschriftart"/>
    <w:link w:val="berschrift7"/>
    <w:semiHidden/>
    <w:rPr>
      <w:rFonts w:ascii="Calibri" w:eastAsia="Times New Roman" w:hAnsi="Calibri" w:cs="Times New Roman"/>
      <w:sz w:val="24"/>
      <w:szCs w:val="24"/>
    </w:rPr>
  </w:style>
  <w:style w:type="character" w:customStyle="1" w:styleId="berschrift8Zchn">
    <w:name w:val="Überschrift 8 Zchn"/>
    <w:basedOn w:val="Absatz-Standardschriftart"/>
    <w:link w:val="berschrift8"/>
    <w:semiHidden/>
    <w:rPr>
      <w:rFonts w:ascii="Calibri" w:eastAsia="Times New Roman" w:hAnsi="Calibri" w:cs="Times New Roman"/>
      <w:i/>
      <w:iCs/>
      <w:sz w:val="24"/>
      <w:szCs w:val="24"/>
    </w:rPr>
  </w:style>
  <w:style w:type="character" w:customStyle="1" w:styleId="A2">
    <w:name w:val="A2"/>
    <w:rPr>
      <w:rFonts w:cs="Perpetua"/>
      <w:color w:val="000000"/>
      <w:sz w:val="22"/>
      <w:szCs w:val="22"/>
    </w:rPr>
  </w:style>
  <w:style w:type="character" w:styleId="NichtaufgelsteErwhnung">
    <w:name w:val="Unresolved Mention"/>
    <w:basedOn w:val="Absatz-Standardschriftart"/>
    <w:uiPriority w:val="99"/>
    <w:semiHidden/>
    <w:unhideWhenUsed/>
    <w:rPr>
      <w:color w:val="605E5C"/>
      <w:shd w:val="clear" w:color="auto" w:fill="E1DFDD"/>
    </w:rPr>
  </w:style>
  <w:style w:type="character" w:customStyle="1" w:styleId="berschrift1Zchn">
    <w:name w:val="Überschrift 1 Zchn"/>
    <w:basedOn w:val="Absatz-Standardschriftart"/>
    <w:link w:val="berschrift1"/>
    <w:uiPriority w:val="9"/>
    <w:rsid w:val="00C41DC0"/>
    <w:rPr>
      <w:rFonts w:ascii="Arial" w:hAnsi="Arial"/>
      <w:sz w:val="36"/>
      <w:szCs w:val="24"/>
    </w:rPr>
  </w:style>
  <w:style w:type="character" w:customStyle="1" w:styleId="apple-converted-space">
    <w:name w:val="apple-converted-space"/>
    <w:basedOn w:val="Absatz-Standardschriftart"/>
    <w:rsid w:val="00C41DC0"/>
  </w:style>
  <w:style w:type="character" w:customStyle="1" w:styleId="break-words">
    <w:name w:val="break-words"/>
    <w:basedOn w:val="Absatz-Standardschriftart"/>
    <w:rsid w:val="00F93BFD"/>
  </w:style>
  <w:style w:type="character" w:customStyle="1" w:styleId="berschrift2Zchn">
    <w:name w:val="Überschrift 2 Zchn"/>
    <w:basedOn w:val="Absatz-Standardschriftart"/>
    <w:link w:val="berschrift2"/>
    <w:semiHidden/>
    <w:rsid w:val="00F038A8"/>
    <w:rPr>
      <w:rFonts w:asciiTheme="majorHAnsi" w:eastAsiaTheme="majorEastAsia" w:hAnsiTheme="majorHAnsi" w:cstheme="majorBidi"/>
      <w:color w:val="365F91" w:themeColor="accent1" w:themeShade="BF"/>
      <w:sz w:val="26"/>
      <w:szCs w:val="26"/>
    </w:rPr>
  </w:style>
  <w:style w:type="paragraph" w:customStyle="1" w:styleId="isselectedend">
    <w:name w:val="isselectedend"/>
    <w:basedOn w:val="Standard"/>
    <w:rsid w:val="00F038A8"/>
    <w:pPr>
      <w:spacing w:before="100" w:beforeAutospacing="1" w:after="100" w:afterAutospacing="1"/>
    </w:pPr>
  </w:style>
  <w:style w:type="paragraph" w:styleId="StandardWeb">
    <w:name w:val="Normal (Web)"/>
    <w:basedOn w:val="Standard"/>
    <w:uiPriority w:val="99"/>
    <w:semiHidden/>
    <w:unhideWhenUsed/>
    <w:rsid w:val="00F038A8"/>
    <w:pPr>
      <w:spacing w:before="100" w:beforeAutospacing="1" w:after="100" w:afterAutospacing="1"/>
    </w:pPr>
  </w:style>
  <w:style w:type="paragraph" w:styleId="berarbeitung">
    <w:name w:val="Revision"/>
    <w:hidden/>
    <w:uiPriority w:val="99"/>
    <w:semiHidden/>
    <w:rsid w:val="00A72F50"/>
    <w:rPr>
      <w:sz w:val="24"/>
      <w:szCs w:val="24"/>
    </w:rPr>
  </w:style>
  <w:style w:type="character" w:styleId="Kommentarzeichen">
    <w:name w:val="annotation reference"/>
    <w:basedOn w:val="Absatz-Standardschriftart"/>
    <w:semiHidden/>
    <w:unhideWhenUsed/>
    <w:rsid w:val="0045315A"/>
    <w:rPr>
      <w:sz w:val="16"/>
      <w:szCs w:val="16"/>
    </w:rPr>
  </w:style>
  <w:style w:type="paragraph" w:styleId="Kommentartext">
    <w:name w:val="annotation text"/>
    <w:basedOn w:val="Standard"/>
    <w:link w:val="KommentartextZchn"/>
    <w:unhideWhenUsed/>
    <w:rsid w:val="0045315A"/>
    <w:rPr>
      <w:sz w:val="20"/>
      <w:szCs w:val="20"/>
    </w:rPr>
  </w:style>
  <w:style w:type="character" w:customStyle="1" w:styleId="KommentartextZchn">
    <w:name w:val="Kommentartext Zchn"/>
    <w:basedOn w:val="Absatz-Standardschriftart"/>
    <w:link w:val="Kommentartext"/>
    <w:rsid w:val="0045315A"/>
  </w:style>
  <w:style w:type="paragraph" w:styleId="Kommentarthema">
    <w:name w:val="annotation subject"/>
    <w:basedOn w:val="Kommentartext"/>
    <w:next w:val="Kommentartext"/>
    <w:link w:val="KommentarthemaZchn"/>
    <w:semiHidden/>
    <w:unhideWhenUsed/>
    <w:rsid w:val="0045315A"/>
    <w:rPr>
      <w:b/>
      <w:bCs/>
    </w:rPr>
  </w:style>
  <w:style w:type="character" w:customStyle="1" w:styleId="KommentarthemaZchn">
    <w:name w:val="Kommentarthema Zchn"/>
    <w:basedOn w:val="KommentartextZchn"/>
    <w:link w:val="Kommentarthema"/>
    <w:semiHidden/>
    <w:rsid w:val="0045315A"/>
    <w:rPr>
      <w:b/>
      <w:bCs/>
    </w:rPr>
  </w:style>
  <w:style w:type="paragraph" w:customStyle="1" w:styleId="nospacingabove">
    <w:name w:val="nospacingabove"/>
    <w:basedOn w:val="Standard"/>
    <w:rsid w:val="00D76033"/>
    <w:pPr>
      <w:spacing w:before="100" w:beforeAutospacing="1" w:after="100" w:afterAutospacing="1"/>
    </w:pPr>
  </w:style>
  <w:style w:type="character" w:styleId="Fett">
    <w:name w:val="Strong"/>
    <w:basedOn w:val="Absatz-Standardschriftart"/>
    <w:uiPriority w:val="22"/>
    <w:qFormat/>
    <w:rsid w:val="00D7603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dario.hudr@gira.de"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yperlink" Target="mailto:gira@kommunikationskonsortium.com"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hvv-rade.de/startseite.html"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http://www.gira.de/" TargetMode="External"/><Relationship Id="rId4" Type="http://schemas.openxmlformats.org/officeDocument/2006/relationships/styles" Target="styles.xml"/><Relationship Id="rId9" Type="http://schemas.openxmlformats.org/officeDocument/2006/relationships/hyperlink" Target="http://www.gira.de" TargetMode="Externa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e1c892b-416c-41b3-ba00-b3a7978bb6eb">
      <Terms xmlns="http://schemas.microsoft.com/office/infopath/2007/PartnerControls"/>
    </lcf76f155ced4ddcb4097134ff3c332f>
    <TaxCatchAll xmlns="5734166c-8f5c-4c02-bcb2-e80b82ec207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CECE55364AE9B74A92792B4B13B2FC67" ma:contentTypeVersion="14" ma:contentTypeDescription="Ein neues Dokument erstellen." ma:contentTypeScope="" ma:versionID="2566c19c946c20f6b774fc9f1f58c1fd">
  <xsd:schema xmlns:xsd="http://www.w3.org/2001/XMLSchema" xmlns:xs="http://www.w3.org/2001/XMLSchema" xmlns:p="http://schemas.microsoft.com/office/2006/metadata/properties" xmlns:ns2="9e1c892b-416c-41b3-ba00-b3a7978bb6eb" xmlns:ns3="5734166c-8f5c-4c02-bcb2-e80b82ec2073" targetNamespace="http://schemas.microsoft.com/office/2006/metadata/properties" ma:root="true" ma:fieldsID="3d138881d25330eba71411a5bf9b1d93" ns2:_="" ns3:_="">
    <xsd:import namespace="9e1c892b-416c-41b3-ba00-b3a7978bb6eb"/>
    <xsd:import namespace="5734166c-8f5c-4c02-bcb2-e80b82ec207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1c892b-416c-41b3-ba00-b3a7978bb6e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ildmarkierungen" ma:readOnly="false" ma:fieldId="{5cf76f15-5ced-4ddc-b409-7134ff3c332f}" ma:taxonomyMulti="true" ma:sspId="f2ea3100-ef46-469d-888e-520703ca025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734166c-8f5c-4c02-bcb2-e80b82ec207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bb549b1-9f09-4263-8d13-bc25c7153fa3}" ma:internalName="TaxCatchAll" ma:showField="CatchAllData" ma:web="5734166c-8f5c-4c02-bcb2-e80b82ec207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6BC817D-15A1-4154-8F97-B8A1E5ACFBCF}">
  <ds:schemaRefs>
    <ds:schemaRef ds:uri="http://schemas.microsoft.com/office/2006/metadata/properties"/>
    <ds:schemaRef ds:uri="http://schemas.microsoft.com/office/infopath/2007/PartnerControls"/>
    <ds:schemaRef ds:uri="9e1c892b-416c-41b3-ba00-b3a7978bb6eb"/>
    <ds:schemaRef ds:uri="5734166c-8f5c-4c02-bcb2-e80b82ec2073"/>
  </ds:schemaRefs>
</ds:datastoreItem>
</file>

<file path=customXml/itemProps2.xml><?xml version="1.0" encoding="utf-8"?>
<ds:datastoreItem xmlns:ds="http://schemas.openxmlformats.org/officeDocument/2006/customXml" ds:itemID="{9B250AF3-8622-4D1C-B34A-EA8A783EC61C}">
  <ds:schemaRefs>
    <ds:schemaRef ds:uri="http://schemas.microsoft.com/sharepoint/v3/contenttype/forms"/>
  </ds:schemaRefs>
</ds:datastoreItem>
</file>

<file path=customXml/itemProps3.xml><?xml version="1.0" encoding="utf-8"?>
<ds:datastoreItem xmlns:ds="http://schemas.openxmlformats.org/officeDocument/2006/customXml" ds:itemID="{F9066D34-8C61-4508-863E-1F516D8BD0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1c892b-416c-41b3-ba00-b3a7978bb6eb"/>
    <ds:schemaRef ds:uri="5734166c-8f5c-4c02-bcb2-e80b82ec20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889</Words>
  <Characters>5604</Characters>
  <Application>Microsoft Office Word</Application>
  <DocSecurity>0</DocSecurity>
  <Lines>46</Lines>
  <Paragraphs>12</Paragraphs>
  <ScaleCrop>false</ScaleCrop>
  <HeadingPairs>
    <vt:vector size="2" baseType="variant">
      <vt:variant>
        <vt:lpstr>Titel</vt:lpstr>
      </vt:variant>
      <vt:variant>
        <vt:i4>1</vt:i4>
      </vt:variant>
    </vt:vector>
  </HeadingPairs>
  <TitlesOfParts>
    <vt:vector size="1" baseType="lpstr">
      <vt:lpstr>Gira</vt:lpstr>
    </vt:vector>
  </TitlesOfParts>
  <Company>Seifert</Company>
  <LinksUpToDate>false</LinksUpToDate>
  <CharactersWithSpaces>6481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Gira</dc:title>
  <dc:subject>Gira</dc:subject>
  <dc:creator>Carsten Tessmer</dc:creator>
  <cp:keywords>Gira</cp:keywords>
  <dc:description>Gira</dc:description>
  <cp:lastModifiedBy>Carsten Tessmer</cp:lastModifiedBy>
  <cp:revision>2</cp:revision>
  <cp:lastPrinted>2026-09-03T08:43:00Z</cp:lastPrinted>
  <dcterms:created xsi:type="dcterms:W3CDTF">2026-09-03T08:45:00Z</dcterms:created>
  <dcterms:modified xsi:type="dcterms:W3CDTF">2026-09-03T08:45:00Z</dcterms:modified>
  <cp:category>Gira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0x010100CECE55364AE9B74A92792B4B13B2FC67</vt:lpwstr>
  </property>
  <property fmtid="{D5CDD505-2E9C-101B-9397-08002B2CF9AE}" pid="3" name="MediaServiceImageTags">
    <vt:lpwstr/>
  </property>
</Properties>
</file>