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97A4" w14:textId="0E82A03D" w:rsidR="00032B93" w:rsidRPr="004144BF" w:rsidRDefault="001D57A0" w:rsidP="00C85714">
      <w:pPr>
        <w:pStyle w:val="berschrift1"/>
        <w:spacing w:line="284" w:lineRule="exact"/>
        <w:rPr>
          <w:rFonts w:cs="Arial"/>
          <w:b/>
          <w:spacing w:val="7"/>
          <w:sz w:val="21"/>
          <w:szCs w:val="21"/>
        </w:rPr>
      </w:pPr>
      <w:proofErr w:type="spellStart"/>
      <w:r w:rsidRPr="004144BF">
        <w:rPr>
          <w:rFonts w:cs="Arial"/>
          <w:b/>
          <w:spacing w:val="7"/>
          <w:sz w:val="21"/>
          <w:szCs w:val="21"/>
        </w:rPr>
        <w:t>Gira</w:t>
      </w:r>
      <w:proofErr w:type="spellEnd"/>
      <w:r w:rsidRPr="004144BF">
        <w:rPr>
          <w:rFonts w:cs="Arial"/>
          <w:b/>
          <w:spacing w:val="7"/>
          <w:sz w:val="21"/>
          <w:szCs w:val="21"/>
        </w:rPr>
        <w:t xml:space="preserve"> auf der Light + Building 2026, </w:t>
      </w:r>
      <w:r w:rsidRPr="004144BF">
        <w:rPr>
          <w:rFonts w:cs="Arial"/>
          <w:b/>
          <w:bCs/>
          <w:color w:val="000000"/>
          <w:spacing w:val="7"/>
          <w:sz w:val="21"/>
          <w:szCs w:val="21"/>
        </w:rPr>
        <w:t>Halle 11.1, B16</w:t>
      </w:r>
    </w:p>
    <w:p w14:paraId="5385D2E5" w14:textId="3BAF7201" w:rsidR="00353BC8" w:rsidRPr="00C85714" w:rsidRDefault="006B55DA" w:rsidP="00353BC8">
      <w:pPr>
        <w:spacing w:before="240" w:after="60" w:line="290" w:lineRule="atLeast"/>
        <w:outlineLvl w:val="6"/>
        <w:rPr>
          <w:rFonts w:ascii="Arial" w:hAnsi="Arial" w:cs="Arial"/>
          <w:b/>
          <w:sz w:val="32"/>
          <w:szCs w:val="32"/>
        </w:rPr>
      </w:pPr>
      <w:r>
        <w:rPr>
          <w:rFonts w:ascii="Arial" w:hAnsi="Arial" w:cs="Arial"/>
          <w:b/>
          <w:sz w:val="32"/>
          <w:szCs w:val="32"/>
        </w:rPr>
        <w:t>Innovation in System</w:t>
      </w:r>
      <w:r w:rsidR="005436EF">
        <w:rPr>
          <w:rFonts w:ascii="Arial" w:hAnsi="Arial" w:cs="Arial"/>
          <w:b/>
          <w:sz w:val="32"/>
          <w:szCs w:val="32"/>
        </w:rPr>
        <w:t xml:space="preserve"> und</w:t>
      </w:r>
      <w:r>
        <w:rPr>
          <w:rFonts w:ascii="Arial" w:hAnsi="Arial" w:cs="Arial"/>
          <w:b/>
          <w:sz w:val="32"/>
          <w:szCs w:val="32"/>
        </w:rPr>
        <w:t xml:space="preserve"> Design</w:t>
      </w:r>
    </w:p>
    <w:p w14:paraId="15924627" w14:textId="77777777" w:rsidR="00A1217A" w:rsidRPr="00C85714" w:rsidRDefault="00A1217A" w:rsidP="00A1217A">
      <w:pPr>
        <w:spacing w:line="284" w:lineRule="exact"/>
        <w:rPr>
          <w:rFonts w:ascii="Arial" w:hAnsi="Arial" w:cs="Arial"/>
          <w:color w:val="000000"/>
          <w:spacing w:val="7"/>
          <w:sz w:val="21"/>
          <w:szCs w:val="21"/>
        </w:rPr>
      </w:pPr>
    </w:p>
    <w:p w14:paraId="54704300" w14:textId="65DA3185" w:rsidR="00C85714" w:rsidRPr="00C85714" w:rsidRDefault="00C85714" w:rsidP="001E6675">
      <w:pPr>
        <w:spacing w:line="284" w:lineRule="exact"/>
        <w:rPr>
          <w:rFonts w:ascii="Arial" w:hAnsi="Arial" w:cs="Arial"/>
          <w:b/>
          <w:bCs/>
          <w:color w:val="000000"/>
          <w:spacing w:val="7"/>
          <w:sz w:val="21"/>
          <w:szCs w:val="21"/>
        </w:rPr>
      </w:pPr>
      <w:r>
        <w:rPr>
          <w:rFonts w:ascii="Arial" w:hAnsi="Arial" w:cs="Arial"/>
          <w:b/>
          <w:bCs/>
          <w:color w:val="000000"/>
          <w:spacing w:val="7"/>
          <w:sz w:val="21"/>
          <w:szCs w:val="21"/>
        </w:rPr>
        <w:t>Unter dem Motto „</w:t>
      </w:r>
      <w:r w:rsidR="00D870D3">
        <w:rPr>
          <w:rFonts w:ascii="Arial" w:hAnsi="Arial" w:cs="Arial"/>
          <w:b/>
          <w:bCs/>
          <w:color w:val="000000"/>
          <w:spacing w:val="7"/>
          <w:sz w:val="21"/>
          <w:szCs w:val="21"/>
        </w:rPr>
        <w:t>Das ganze Spektrum an Innovationen. Du entscheidest.</w:t>
      </w:r>
      <w:r>
        <w:rPr>
          <w:rFonts w:ascii="Arial" w:hAnsi="Arial" w:cs="Arial"/>
          <w:b/>
          <w:bCs/>
          <w:color w:val="000000"/>
          <w:spacing w:val="7"/>
          <w:sz w:val="21"/>
          <w:szCs w:val="21"/>
        </w:rPr>
        <w:t xml:space="preserve">“ </w:t>
      </w:r>
      <w:r w:rsidR="007D318C">
        <w:rPr>
          <w:rFonts w:ascii="Arial" w:hAnsi="Arial" w:cs="Arial"/>
          <w:b/>
          <w:bCs/>
          <w:color w:val="000000"/>
          <w:spacing w:val="7"/>
          <w:sz w:val="21"/>
          <w:szCs w:val="21"/>
        </w:rPr>
        <w:t>präsentiert</w:t>
      </w:r>
      <w:r>
        <w:rPr>
          <w:rFonts w:ascii="Arial" w:hAnsi="Arial" w:cs="Arial"/>
          <w:b/>
          <w:bCs/>
          <w:color w:val="000000"/>
          <w:spacing w:val="7"/>
          <w:sz w:val="21"/>
          <w:szCs w:val="21"/>
        </w:rPr>
        <w:t xml:space="preserve"> </w:t>
      </w:r>
      <w:proofErr w:type="spellStart"/>
      <w:r>
        <w:rPr>
          <w:rFonts w:ascii="Arial" w:hAnsi="Arial" w:cs="Arial"/>
          <w:b/>
          <w:bCs/>
          <w:color w:val="000000"/>
          <w:spacing w:val="7"/>
          <w:sz w:val="21"/>
          <w:szCs w:val="21"/>
        </w:rPr>
        <w:t>Gira</w:t>
      </w:r>
      <w:proofErr w:type="spellEnd"/>
      <w:r>
        <w:rPr>
          <w:rFonts w:ascii="Arial" w:hAnsi="Arial" w:cs="Arial"/>
          <w:b/>
          <w:bCs/>
          <w:color w:val="000000"/>
          <w:spacing w:val="7"/>
          <w:sz w:val="21"/>
          <w:szCs w:val="21"/>
        </w:rPr>
        <w:t xml:space="preserve"> auf der Light + Building 2026 </w:t>
      </w:r>
      <w:r w:rsidR="00D870D3">
        <w:rPr>
          <w:rFonts w:ascii="Arial" w:hAnsi="Arial" w:cs="Arial"/>
          <w:b/>
          <w:bCs/>
          <w:color w:val="000000"/>
          <w:spacing w:val="7"/>
          <w:sz w:val="21"/>
          <w:szCs w:val="21"/>
        </w:rPr>
        <w:t xml:space="preserve">eine Vielzahl </w:t>
      </w:r>
      <w:r w:rsidR="005436EF">
        <w:rPr>
          <w:rFonts w:ascii="Arial" w:hAnsi="Arial" w:cs="Arial"/>
          <w:b/>
          <w:bCs/>
          <w:color w:val="000000"/>
          <w:spacing w:val="7"/>
          <w:sz w:val="21"/>
          <w:szCs w:val="21"/>
        </w:rPr>
        <w:t>neuer</w:t>
      </w:r>
      <w:r>
        <w:rPr>
          <w:rFonts w:ascii="Arial" w:hAnsi="Arial" w:cs="Arial"/>
          <w:b/>
          <w:bCs/>
          <w:color w:val="000000"/>
          <w:spacing w:val="7"/>
          <w:sz w:val="21"/>
          <w:szCs w:val="21"/>
        </w:rPr>
        <w:t xml:space="preserve"> </w:t>
      </w:r>
      <w:r w:rsidR="006B55DA">
        <w:rPr>
          <w:rFonts w:ascii="Arial" w:hAnsi="Arial" w:cs="Arial"/>
          <w:b/>
          <w:bCs/>
          <w:color w:val="000000"/>
          <w:spacing w:val="7"/>
          <w:sz w:val="21"/>
          <w:szCs w:val="21"/>
        </w:rPr>
        <w:t>Produkt</w:t>
      </w:r>
      <w:r w:rsidR="005436EF">
        <w:rPr>
          <w:rFonts w:ascii="Arial" w:hAnsi="Arial" w:cs="Arial"/>
          <w:b/>
          <w:bCs/>
          <w:color w:val="000000"/>
          <w:spacing w:val="7"/>
          <w:sz w:val="21"/>
          <w:szCs w:val="21"/>
        </w:rPr>
        <w:t>e</w:t>
      </w:r>
      <w:r w:rsidR="006B55DA">
        <w:rPr>
          <w:rFonts w:ascii="Arial" w:hAnsi="Arial" w:cs="Arial"/>
          <w:b/>
          <w:bCs/>
          <w:color w:val="000000"/>
          <w:spacing w:val="7"/>
          <w:sz w:val="21"/>
          <w:szCs w:val="21"/>
        </w:rPr>
        <w:t xml:space="preserve"> und </w:t>
      </w:r>
      <w:r w:rsidR="007D318C">
        <w:rPr>
          <w:rFonts w:ascii="Arial" w:hAnsi="Arial" w:cs="Arial"/>
          <w:b/>
          <w:bCs/>
          <w:color w:val="000000"/>
          <w:spacing w:val="7"/>
          <w:sz w:val="21"/>
          <w:szCs w:val="21"/>
        </w:rPr>
        <w:t>Systeml</w:t>
      </w:r>
      <w:r w:rsidR="006B55DA">
        <w:rPr>
          <w:rFonts w:ascii="Arial" w:hAnsi="Arial" w:cs="Arial"/>
          <w:b/>
          <w:bCs/>
          <w:color w:val="000000"/>
          <w:spacing w:val="7"/>
          <w:sz w:val="21"/>
          <w:szCs w:val="21"/>
        </w:rPr>
        <w:t>ösungen</w:t>
      </w:r>
      <w:r>
        <w:rPr>
          <w:rFonts w:ascii="Arial" w:hAnsi="Arial" w:cs="Arial"/>
          <w:b/>
          <w:bCs/>
          <w:color w:val="000000"/>
          <w:spacing w:val="7"/>
          <w:sz w:val="21"/>
          <w:szCs w:val="21"/>
        </w:rPr>
        <w:t xml:space="preserve">. Am bewährten Standort in </w:t>
      </w:r>
      <w:r w:rsidRPr="00C85714">
        <w:rPr>
          <w:rFonts w:ascii="Arial" w:hAnsi="Arial" w:cs="Arial"/>
          <w:b/>
          <w:bCs/>
          <w:color w:val="000000"/>
          <w:spacing w:val="7"/>
          <w:sz w:val="21"/>
          <w:szCs w:val="21"/>
        </w:rPr>
        <w:t xml:space="preserve">Halle 11.1, </w:t>
      </w:r>
      <w:r w:rsidR="00D870D3">
        <w:rPr>
          <w:rFonts w:ascii="Arial" w:hAnsi="Arial" w:cs="Arial"/>
          <w:b/>
          <w:bCs/>
          <w:color w:val="000000"/>
          <w:spacing w:val="7"/>
          <w:sz w:val="21"/>
          <w:szCs w:val="21"/>
        </w:rPr>
        <w:t xml:space="preserve">Stand </w:t>
      </w:r>
      <w:r w:rsidRPr="00C85714">
        <w:rPr>
          <w:rFonts w:ascii="Arial" w:hAnsi="Arial" w:cs="Arial"/>
          <w:b/>
          <w:bCs/>
          <w:color w:val="000000"/>
          <w:spacing w:val="7"/>
          <w:sz w:val="21"/>
          <w:szCs w:val="21"/>
        </w:rPr>
        <w:t>B16</w:t>
      </w:r>
      <w:r>
        <w:rPr>
          <w:rFonts w:ascii="Arial" w:hAnsi="Arial" w:cs="Arial"/>
          <w:b/>
          <w:bCs/>
          <w:color w:val="000000"/>
          <w:spacing w:val="7"/>
          <w:sz w:val="21"/>
          <w:szCs w:val="21"/>
        </w:rPr>
        <w:t xml:space="preserve"> </w:t>
      </w:r>
      <w:r w:rsidR="007D318C">
        <w:rPr>
          <w:rFonts w:ascii="Arial" w:hAnsi="Arial" w:cs="Arial"/>
          <w:b/>
          <w:bCs/>
          <w:color w:val="000000"/>
          <w:spacing w:val="7"/>
          <w:sz w:val="21"/>
          <w:szCs w:val="21"/>
        </w:rPr>
        <w:t xml:space="preserve">stehen </w:t>
      </w:r>
      <w:r w:rsidR="00D870D3">
        <w:rPr>
          <w:rFonts w:ascii="Arial" w:hAnsi="Arial" w:cs="Arial"/>
          <w:b/>
          <w:bCs/>
          <w:color w:val="000000"/>
          <w:spacing w:val="7"/>
          <w:sz w:val="21"/>
          <w:szCs w:val="21"/>
        </w:rPr>
        <w:t>wegweisende</w:t>
      </w:r>
      <w:r w:rsidR="007D318C">
        <w:rPr>
          <w:rFonts w:ascii="Arial" w:hAnsi="Arial" w:cs="Arial"/>
          <w:b/>
          <w:bCs/>
          <w:color w:val="000000"/>
          <w:spacing w:val="7"/>
          <w:sz w:val="21"/>
          <w:szCs w:val="21"/>
        </w:rPr>
        <w:t xml:space="preserve"> </w:t>
      </w:r>
      <w:r w:rsidR="005436EF">
        <w:rPr>
          <w:rFonts w:ascii="Arial" w:hAnsi="Arial" w:cs="Arial"/>
          <w:b/>
          <w:bCs/>
          <w:color w:val="000000"/>
          <w:spacing w:val="7"/>
          <w:sz w:val="21"/>
          <w:szCs w:val="21"/>
        </w:rPr>
        <w:t>Neuheiten</w:t>
      </w:r>
      <w:r w:rsidR="007D318C">
        <w:rPr>
          <w:rFonts w:ascii="Arial" w:hAnsi="Arial" w:cs="Arial"/>
          <w:b/>
          <w:bCs/>
          <w:color w:val="000000"/>
          <w:spacing w:val="7"/>
          <w:sz w:val="21"/>
          <w:szCs w:val="21"/>
        </w:rPr>
        <w:t xml:space="preserve"> aus den</w:t>
      </w:r>
      <w:r>
        <w:rPr>
          <w:rFonts w:ascii="Arial" w:hAnsi="Arial" w:cs="Arial"/>
          <w:b/>
          <w:bCs/>
          <w:color w:val="000000"/>
          <w:spacing w:val="7"/>
          <w:sz w:val="21"/>
          <w:szCs w:val="21"/>
        </w:rPr>
        <w:t xml:space="preserve"> </w:t>
      </w:r>
      <w:r w:rsidR="00547A5A">
        <w:rPr>
          <w:rFonts w:ascii="Arial" w:hAnsi="Arial" w:cs="Arial"/>
          <w:b/>
          <w:bCs/>
          <w:color w:val="000000"/>
          <w:spacing w:val="7"/>
          <w:sz w:val="21"/>
          <w:szCs w:val="21"/>
        </w:rPr>
        <w:t>Bereichen</w:t>
      </w:r>
      <w:r>
        <w:rPr>
          <w:rFonts w:ascii="Arial" w:hAnsi="Arial" w:cs="Arial"/>
          <w:b/>
          <w:bCs/>
          <w:color w:val="000000"/>
          <w:spacing w:val="7"/>
          <w:sz w:val="21"/>
          <w:szCs w:val="21"/>
        </w:rPr>
        <w:t xml:space="preserve"> Türkommunikation</w:t>
      </w:r>
      <w:r w:rsidR="00EB2F9A">
        <w:rPr>
          <w:rFonts w:ascii="Arial" w:hAnsi="Arial" w:cs="Arial"/>
          <w:b/>
          <w:bCs/>
          <w:color w:val="000000"/>
          <w:spacing w:val="7"/>
          <w:sz w:val="21"/>
          <w:szCs w:val="21"/>
        </w:rPr>
        <w:t>,</w:t>
      </w:r>
      <w:r>
        <w:rPr>
          <w:rFonts w:ascii="Arial" w:hAnsi="Arial" w:cs="Arial"/>
          <w:b/>
          <w:bCs/>
          <w:color w:val="000000"/>
          <w:spacing w:val="7"/>
          <w:sz w:val="21"/>
          <w:szCs w:val="21"/>
        </w:rPr>
        <w:t xml:space="preserve"> </w:t>
      </w:r>
      <w:r w:rsidR="00E21D8D">
        <w:rPr>
          <w:rFonts w:ascii="Arial" w:hAnsi="Arial" w:cs="Arial"/>
          <w:b/>
          <w:bCs/>
          <w:color w:val="000000"/>
          <w:spacing w:val="7"/>
          <w:sz w:val="21"/>
          <w:szCs w:val="21"/>
        </w:rPr>
        <w:t xml:space="preserve">Schalterprogramme und </w:t>
      </w:r>
      <w:r>
        <w:rPr>
          <w:rFonts w:ascii="Arial" w:hAnsi="Arial" w:cs="Arial"/>
          <w:b/>
          <w:bCs/>
          <w:color w:val="000000"/>
          <w:spacing w:val="7"/>
          <w:sz w:val="21"/>
          <w:szCs w:val="21"/>
        </w:rPr>
        <w:t>Smart Home</w:t>
      </w:r>
      <w:r w:rsidR="007D318C">
        <w:rPr>
          <w:rFonts w:ascii="Arial" w:hAnsi="Arial" w:cs="Arial"/>
          <w:b/>
          <w:bCs/>
          <w:color w:val="000000"/>
          <w:spacing w:val="7"/>
          <w:sz w:val="21"/>
          <w:szCs w:val="21"/>
        </w:rPr>
        <w:t xml:space="preserve"> im Fokus</w:t>
      </w:r>
      <w:r>
        <w:rPr>
          <w:rFonts w:ascii="Arial" w:hAnsi="Arial" w:cs="Arial"/>
          <w:b/>
          <w:bCs/>
          <w:color w:val="000000"/>
          <w:spacing w:val="7"/>
          <w:sz w:val="21"/>
          <w:szCs w:val="21"/>
        </w:rPr>
        <w:t xml:space="preserve">.  </w:t>
      </w:r>
    </w:p>
    <w:p w14:paraId="5C8F86EA" w14:textId="77777777" w:rsidR="00C173A7" w:rsidRPr="00C85714" w:rsidRDefault="00C173A7" w:rsidP="001E6675">
      <w:pPr>
        <w:spacing w:line="284" w:lineRule="exact"/>
        <w:rPr>
          <w:rFonts w:ascii="Arial" w:hAnsi="Arial" w:cs="Arial"/>
          <w:b/>
          <w:bCs/>
          <w:color w:val="000000"/>
          <w:spacing w:val="7"/>
          <w:sz w:val="21"/>
          <w:szCs w:val="21"/>
        </w:rPr>
      </w:pPr>
    </w:p>
    <w:p w14:paraId="6A5FE78F" w14:textId="7EAA9EAB" w:rsidR="00C85714" w:rsidRDefault="00C85714" w:rsidP="00D94ED9">
      <w:pPr>
        <w:spacing w:line="284" w:lineRule="exact"/>
        <w:rPr>
          <w:rFonts w:ascii="Arial" w:hAnsi="Arial" w:cs="Arial"/>
          <w:color w:val="000000"/>
          <w:spacing w:val="7"/>
          <w:sz w:val="21"/>
          <w:szCs w:val="21"/>
        </w:rPr>
      </w:pPr>
      <w:bookmarkStart w:id="0" w:name="_Hlk113199454"/>
      <w:r>
        <w:rPr>
          <w:rFonts w:ascii="Arial" w:hAnsi="Arial" w:cs="Arial"/>
          <w:color w:val="000000"/>
          <w:spacing w:val="7"/>
          <w:sz w:val="21"/>
          <w:szCs w:val="21"/>
        </w:rPr>
        <w:t xml:space="preserve">Eins der Highlights </w:t>
      </w:r>
      <w:r w:rsidR="007D318C">
        <w:rPr>
          <w:rFonts w:ascii="Arial" w:hAnsi="Arial" w:cs="Arial"/>
          <w:color w:val="000000"/>
          <w:spacing w:val="7"/>
          <w:sz w:val="21"/>
          <w:szCs w:val="21"/>
        </w:rPr>
        <w:t>ist</w:t>
      </w:r>
      <w:r>
        <w:rPr>
          <w:rFonts w:ascii="Arial" w:hAnsi="Arial" w:cs="Arial"/>
          <w:color w:val="000000"/>
          <w:spacing w:val="7"/>
          <w:sz w:val="21"/>
          <w:szCs w:val="21"/>
        </w:rPr>
        <w:t xml:space="preserve"> die neue </w:t>
      </w:r>
      <w:proofErr w:type="spellStart"/>
      <w:r>
        <w:rPr>
          <w:rFonts w:ascii="Arial" w:hAnsi="Arial" w:cs="Arial"/>
          <w:color w:val="000000"/>
          <w:spacing w:val="7"/>
          <w:sz w:val="21"/>
          <w:szCs w:val="21"/>
        </w:rPr>
        <w:t>Gira</w:t>
      </w:r>
      <w:proofErr w:type="spellEnd"/>
      <w:r>
        <w:rPr>
          <w:rFonts w:ascii="Arial" w:hAnsi="Arial" w:cs="Arial"/>
          <w:color w:val="000000"/>
          <w:spacing w:val="7"/>
          <w:sz w:val="21"/>
          <w:szCs w:val="21"/>
        </w:rPr>
        <w:t xml:space="preserve"> Türkommunikation IP: </w:t>
      </w:r>
      <w:r w:rsidR="007D318C">
        <w:rPr>
          <w:rFonts w:ascii="Arial" w:hAnsi="Arial" w:cs="Arial"/>
          <w:color w:val="000000"/>
          <w:spacing w:val="7"/>
          <w:sz w:val="21"/>
          <w:szCs w:val="21"/>
        </w:rPr>
        <w:t>Das auf</w:t>
      </w:r>
      <w:r>
        <w:rPr>
          <w:rFonts w:ascii="Arial" w:hAnsi="Arial" w:cs="Arial"/>
          <w:color w:val="000000"/>
          <w:spacing w:val="7"/>
          <w:sz w:val="21"/>
          <w:szCs w:val="21"/>
        </w:rPr>
        <w:t xml:space="preserve"> internationale</w:t>
      </w:r>
      <w:r w:rsidR="007D318C">
        <w:rPr>
          <w:rFonts w:ascii="Arial" w:hAnsi="Arial" w:cs="Arial"/>
          <w:color w:val="000000"/>
          <w:spacing w:val="7"/>
          <w:sz w:val="21"/>
          <w:szCs w:val="21"/>
        </w:rPr>
        <w:t>n</w:t>
      </w:r>
      <w:r>
        <w:rPr>
          <w:rFonts w:ascii="Arial" w:hAnsi="Arial" w:cs="Arial"/>
          <w:color w:val="000000"/>
          <w:spacing w:val="7"/>
          <w:sz w:val="21"/>
          <w:szCs w:val="21"/>
        </w:rPr>
        <w:t xml:space="preserve"> Standards </w:t>
      </w:r>
      <w:r w:rsidR="007D318C">
        <w:rPr>
          <w:rFonts w:ascii="Arial" w:hAnsi="Arial" w:cs="Arial"/>
          <w:color w:val="000000"/>
          <w:spacing w:val="7"/>
          <w:sz w:val="21"/>
          <w:szCs w:val="21"/>
        </w:rPr>
        <w:t>basierende</w:t>
      </w:r>
      <w:r>
        <w:rPr>
          <w:rFonts w:ascii="Arial" w:hAnsi="Arial" w:cs="Arial"/>
          <w:color w:val="000000"/>
          <w:spacing w:val="7"/>
          <w:sz w:val="21"/>
          <w:szCs w:val="21"/>
        </w:rPr>
        <w:t xml:space="preserve"> System </w:t>
      </w:r>
      <w:r w:rsidR="007D318C">
        <w:rPr>
          <w:rFonts w:ascii="Arial" w:hAnsi="Arial" w:cs="Arial"/>
          <w:color w:val="000000"/>
          <w:spacing w:val="7"/>
          <w:sz w:val="21"/>
          <w:szCs w:val="21"/>
        </w:rPr>
        <w:t xml:space="preserve">überzeugt </w:t>
      </w:r>
      <w:r>
        <w:rPr>
          <w:rFonts w:ascii="Arial" w:hAnsi="Arial" w:cs="Arial"/>
          <w:color w:val="000000"/>
          <w:spacing w:val="7"/>
          <w:sz w:val="21"/>
          <w:szCs w:val="21"/>
        </w:rPr>
        <w:t xml:space="preserve">durch seine hohe Skalierbarkeit – bis zu 1.000 Einheiten sind realisierbar – sowie durch </w:t>
      </w:r>
      <w:r w:rsidR="005436EF">
        <w:rPr>
          <w:rFonts w:ascii="Arial" w:hAnsi="Arial" w:cs="Arial"/>
          <w:color w:val="000000"/>
          <w:spacing w:val="7"/>
          <w:sz w:val="21"/>
          <w:szCs w:val="21"/>
        </w:rPr>
        <w:t>seine</w:t>
      </w:r>
      <w:r>
        <w:rPr>
          <w:rFonts w:ascii="Arial" w:hAnsi="Arial" w:cs="Arial"/>
          <w:color w:val="000000"/>
          <w:spacing w:val="7"/>
          <w:sz w:val="21"/>
          <w:szCs w:val="21"/>
        </w:rPr>
        <w:t xml:space="preserve"> besonders einfache Projektierung und Installation. </w:t>
      </w:r>
      <w:r w:rsidR="007D318C">
        <w:rPr>
          <w:rFonts w:ascii="Arial" w:hAnsi="Arial" w:cs="Arial"/>
          <w:color w:val="000000"/>
          <w:spacing w:val="7"/>
          <w:sz w:val="21"/>
          <w:szCs w:val="21"/>
        </w:rPr>
        <w:t>Darüber hinaus integriert sich</w:t>
      </w:r>
      <w:r>
        <w:rPr>
          <w:rFonts w:ascii="Arial" w:hAnsi="Arial" w:cs="Arial"/>
          <w:color w:val="000000"/>
          <w:spacing w:val="7"/>
          <w:sz w:val="21"/>
          <w:szCs w:val="21"/>
        </w:rPr>
        <w:t xml:space="preserve"> die neue Türkommunikation IP nahtlos ins Smart Home. </w:t>
      </w:r>
    </w:p>
    <w:p w14:paraId="5AF89677" w14:textId="0DB1480C" w:rsidR="006B55DA" w:rsidRDefault="006B55DA" w:rsidP="00D94ED9">
      <w:pPr>
        <w:spacing w:line="284" w:lineRule="exact"/>
        <w:rPr>
          <w:rFonts w:ascii="Arial" w:hAnsi="Arial" w:cs="Arial"/>
          <w:color w:val="000000"/>
          <w:spacing w:val="7"/>
          <w:sz w:val="21"/>
          <w:szCs w:val="21"/>
        </w:rPr>
      </w:pPr>
    </w:p>
    <w:p w14:paraId="6525AEA7" w14:textId="58854F31" w:rsidR="006B55DA" w:rsidRDefault="001D57A0" w:rsidP="00D94ED9">
      <w:pPr>
        <w:spacing w:line="284" w:lineRule="exact"/>
        <w:rPr>
          <w:rFonts w:ascii="Arial" w:hAnsi="Arial" w:cs="Arial"/>
          <w:color w:val="000000"/>
          <w:spacing w:val="7"/>
          <w:sz w:val="21"/>
          <w:szCs w:val="21"/>
        </w:rPr>
      </w:pPr>
      <w:r>
        <w:rPr>
          <w:rFonts w:ascii="Arial" w:hAnsi="Arial" w:cs="Arial"/>
          <w:color w:val="000000"/>
          <w:spacing w:val="7"/>
          <w:sz w:val="21"/>
          <w:szCs w:val="21"/>
        </w:rPr>
        <w:t xml:space="preserve">Als starker Partner </w:t>
      </w:r>
      <w:r w:rsidR="007D318C">
        <w:rPr>
          <w:rFonts w:ascii="Arial" w:hAnsi="Arial" w:cs="Arial"/>
          <w:color w:val="000000"/>
          <w:spacing w:val="7"/>
          <w:sz w:val="21"/>
          <w:szCs w:val="21"/>
        </w:rPr>
        <w:t>des</w:t>
      </w:r>
      <w:r>
        <w:rPr>
          <w:rFonts w:ascii="Arial" w:hAnsi="Arial" w:cs="Arial"/>
          <w:color w:val="000000"/>
          <w:spacing w:val="7"/>
          <w:sz w:val="21"/>
          <w:szCs w:val="21"/>
        </w:rPr>
        <w:t xml:space="preserve"> </w:t>
      </w:r>
      <w:r w:rsidR="004656AB">
        <w:rPr>
          <w:rFonts w:ascii="Arial" w:hAnsi="Arial" w:cs="Arial"/>
          <w:color w:val="000000"/>
          <w:spacing w:val="7"/>
          <w:sz w:val="21"/>
          <w:szCs w:val="21"/>
        </w:rPr>
        <w:t>Elektroh</w:t>
      </w:r>
      <w:r>
        <w:rPr>
          <w:rFonts w:ascii="Arial" w:hAnsi="Arial" w:cs="Arial"/>
          <w:color w:val="000000"/>
          <w:spacing w:val="7"/>
          <w:sz w:val="21"/>
          <w:szCs w:val="21"/>
        </w:rPr>
        <w:t>andwerk</w:t>
      </w:r>
      <w:r w:rsidR="007D318C">
        <w:rPr>
          <w:rFonts w:ascii="Arial" w:hAnsi="Arial" w:cs="Arial"/>
          <w:color w:val="000000"/>
          <w:spacing w:val="7"/>
          <w:sz w:val="21"/>
          <w:szCs w:val="21"/>
        </w:rPr>
        <w:t>s</w:t>
      </w:r>
      <w:r w:rsidR="00EB2F9A">
        <w:rPr>
          <w:rFonts w:ascii="Arial" w:hAnsi="Arial" w:cs="Arial"/>
          <w:color w:val="000000"/>
          <w:spacing w:val="7"/>
          <w:sz w:val="21"/>
          <w:szCs w:val="21"/>
        </w:rPr>
        <w:t xml:space="preserve"> </w:t>
      </w:r>
      <w:r w:rsidR="007D318C">
        <w:rPr>
          <w:rFonts w:ascii="Arial" w:hAnsi="Arial" w:cs="Arial"/>
          <w:color w:val="000000"/>
          <w:spacing w:val="7"/>
          <w:sz w:val="21"/>
          <w:szCs w:val="21"/>
        </w:rPr>
        <w:t>präsentiert</w:t>
      </w:r>
      <w:r>
        <w:rPr>
          <w:rFonts w:ascii="Arial" w:hAnsi="Arial" w:cs="Arial"/>
          <w:color w:val="000000"/>
          <w:spacing w:val="7"/>
          <w:sz w:val="21"/>
          <w:szCs w:val="21"/>
        </w:rPr>
        <w:t xml:space="preserve"> </w:t>
      </w:r>
      <w:proofErr w:type="spellStart"/>
      <w:r>
        <w:rPr>
          <w:rFonts w:ascii="Arial" w:hAnsi="Arial" w:cs="Arial"/>
          <w:color w:val="000000"/>
          <w:spacing w:val="7"/>
          <w:sz w:val="21"/>
          <w:szCs w:val="21"/>
        </w:rPr>
        <w:t>Gira</w:t>
      </w:r>
      <w:proofErr w:type="spellEnd"/>
      <w:r>
        <w:rPr>
          <w:rFonts w:ascii="Arial" w:hAnsi="Arial" w:cs="Arial"/>
          <w:color w:val="000000"/>
          <w:spacing w:val="7"/>
          <w:sz w:val="21"/>
          <w:szCs w:val="21"/>
        </w:rPr>
        <w:t xml:space="preserve"> a</w:t>
      </w:r>
      <w:r w:rsidR="007D318C">
        <w:rPr>
          <w:rFonts w:ascii="Arial" w:hAnsi="Arial" w:cs="Arial"/>
          <w:color w:val="000000"/>
          <w:spacing w:val="7"/>
          <w:sz w:val="21"/>
          <w:szCs w:val="21"/>
        </w:rPr>
        <w:t>ußerdem</w:t>
      </w:r>
      <w:r>
        <w:rPr>
          <w:rFonts w:ascii="Arial" w:hAnsi="Arial" w:cs="Arial"/>
          <w:color w:val="000000"/>
          <w:spacing w:val="7"/>
          <w:sz w:val="21"/>
          <w:szCs w:val="21"/>
        </w:rPr>
        <w:t xml:space="preserve"> </w:t>
      </w:r>
      <w:r w:rsidR="004656AB">
        <w:rPr>
          <w:rFonts w:ascii="Arial" w:hAnsi="Arial" w:cs="Arial"/>
          <w:color w:val="000000"/>
          <w:spacing w:val="7"/>
          <w:sz w:val="21"/>
          <w:szCs w:val="21"/>
        </w:rPr>
        <w:t>neue</w:t>
      </w:r>
      <w:r w:rsidR="007D318C">
        <w:rPr>
          <w:rFonts w:ascii="Arial" w:hAnsi="Arial" w:cs="Arial"/>
          <w:color w:val="000000"/>
          <w:spacing w:val="7"/>
          <w:sz w:val="21"/>
          <w:szCs w:val="21"/>
        </w:rPr>
        <w:t>,</w:t>
      </w:r>
      <w:r w:rsidR="004656AB">
        <w:rPr>
          <w:rFonts w:ascii="Arial" w:hAnsi="Arial" w:cs="Arial"/>
          <w:color w:val="000000"/>
          <w:spacing w:val="7"/>
          <w:sz w:val="21"/>
          <w:szCs w:val="21"/>
        </w:rPr>
        <w:t xml:space="preserve"> praxisorientierte Serviceleistungen</w:t>
      </w:r>
      <w:r w:rsidR="00D870D3">
        <w:rPr>
          <w:rFonts w:ascii="Arial" w:hAnsi="Arial" w:cs="Arial"/>
          <w:color w:val="000000"/>
          <w:spacing w:val="7"/>
          <w:sz w:val="21"/>
          <w:szCs w:val="21"/>
        </w:rPr>
        <w:t xml:space="preserve"> – s</w:t>
      </w:r>
      <w:r w:rsidR="000A004A">
        <w:rPr>
          <w:rFonts w:ascii="Arial" w:hAnsi="Arial" w:cs="Arial"/>
          <w:color w:val="000000"/>
          <w:spacing w:val="7"/>
          <w:sz w:val="21"/>
          <w:szCs w:val="21"/>
        </w:rPr>
        <w:t>o wurde etwa das Smart Home-Partnerprogramm weiterentwickelt</w:t>
      </w:r>
      <w:r w:rsidR="004656AB">
        <w:rPr>
          <w:rFonts w:ascii="Arial" w:hAnsi="Arial" w:cs="Arial"/>
          <w:color w:val="000000"/>
          <w:spacing w:val="7"/>
          <w:sz w:val="21"/>
          <w:szCs w:val="21"/>
        </w:rPr>
        <w:t>. Fachpartner profitieren</w:t>
      </w:r>
      <w:r w:rsidR="000A004A">
        <w:rPr>
          <w:rFonts w:ascii="Arial" w:hAnsi="Arial" w:cs="Arial"/>
          <w:color w:val="000000"/>
          <w:spacing w:val="7"/>
          <w:sz w:val="21"/>
          <w:szCs w:val="21"/>
        </w:rPr>
        <w:t xml:space="preserve"> </w:t>
      </w:r>
      <w:r w:rsidR="005436EF">
        <w:rPr>
          <w:rFonts w:ascii="Arial" w:hAnsi="Arial" w:cs="Arial"/>
          <w:color w:val="000000"/>
          <w:spacing w:val="7"/>
          <w:sz w:val="21"/>
          <w:szCs w:val="21"/>
        </w:rPr>
        <w:t>jetzt noch stärker</w:t>
      </w:r>
      <w:r w:rsidR="004656AB">
        <w:rPr>
          <w:rFonts w:ascii="Arial" w:hAnsi="Arial" w:cs="Arial"/>
          <w:color w:val="000000"/>
          <w:spacing w:val="7"/>
          <w:sz w:val="21"/>
          <w:szCs w:val="21"/>
        </w:rPr>
        <w:t xml:space="preserve"> vom umf</w:t>
      </w:r>
      <w:r w:rsidR="007D318C">
        <w:rPr>
          <w:rFonts w:ascii="Arial" w:hAnsi="Arial" w:cs="Arial"/>
          <w:color w:val="000000"/>
          <w:spacing w:val="7"/>
          <w:sz w:val="21"/>
          <w:szCs w:val="21"/>
        </w:rPr>
        <w:t>assenden</w:t>
      </w:r>
      <w:r w:rsidR="004656AB">
        <w:rPr>
          <w:rFonts w:ascii="Arial" w:hAnsi="Arial" w:cs="Arial"/>
          <w:color w:val="000000"/>
          <w:spacing w:val="7"/>
          <w:sz w:val="21"/>
          <w:szCs w:val="21"/>
        </w:rPr>
        <w:t xml:space="preserve"> </w:t>
      </w:r>
      <w:proofErr w:type="spellStart"/>
      <w:r w:rsidR="007D318C">
        <w:rPr>
          <w:rFonts w:ascii="Arial" w:hAnsi="Arial" w:cs="Arial"/>
          <w:color w:val="000000"/>
          <w:spacing w:val="7"/>
          <w:sz w:val="21"/>
          <w:szCs w:val="21"/>
        </w:rPr>
        <w:t>Know-How</w:t>
      </w:r>
      <w:proofErr w:type="spellEnd"/>
      <w:r w:rsidR="004656AB">
        <w:rPr>
          <w:rFonts w:ascii="Arial" w:hAnsi="Arial" w:cs="Arial"/>
          <w:color w:val="000000"/>
          <w:spacing w:val="7"/>
          <w:sz w:val="21"/>
          <w:szCs w:val="21"/>
        </w:rPr>
        <w:t xml:space="preserve">, das </w:t>
      </w:r>
      <w:r w:rsidR="007D318C">
        <w:rPr>
          <w:rFonts w:ascii="Arial" w:hAnsi="Arial" w:cs="Arial"/>
          <w:color w:val="000000"/>
          <w:spacing w:val="7"/>
          <w:sz w:val="21"/>
          <w:szCs w:val="21"/>
        </w:rPr>
        <w:t>unter anderem über</w:t>
      </w:r>
      <w:r w:rsidR="004656AB">
        <w:rPr>
          <w:rFonts w:ascii="Arial" w:hAnsi="Arial" w:cs="Arial"/>
          <w:color w:val="000000"/>
          <w:spacing w:val="7"/>
          <w:sz w:val="21"/>
          <w:szCs w:val="21"/>
        </w:rPr>
        <w:t xml:space="preserve"> die </w:t>
      </w:r>
      <w:proofErr w:type="spellStart"/>
      <w:r w:rsidR="004656AB">
        <w:rPr>
          <w:rFonts w:ascii="Arial" w:hAnsi="Arial" w:cs="Arial"/>
          <w:color w:val="000000"/>
          <w:spacing w:val="7"/>
          <w:sz w:val="21"/>
          <w:szCs w:val="21"/>
        </w:rPr>
        <w:t>Gira</w:t>
      </w:r>
      <w:proofErr w:type="spellEnd"/>
      <w:r w:rsidR="004656AB">
        <w:rPr>
          <w:rFonts w:ascii="Arial" w:hAnsi="Arial" w:cs="Arial"/>
          <w:color w:val="000000"/>
          <w:spacing w:val="7"/>
          <w:sz w:val="21"/>
          <w:szCs w:val="21"/>
        </w:rPr>
        <w:t xml:space="preserve"> Akademie vermittelt</w:t>
      </w:r>
      <w:r w:rsidR="007D318C">
        <w:rPr>
          <w:rFonts w:ascii="Arial" w:hAnsi="Arial" w:cs="Arial"/>
          <w:color w:val="000000"/>
          <w:spacing w:val="7"/>
          <w:sz w:val="21"/>
          <w:szCs w:val="21"/>
        </w:rPr>
        <w:t xml:space="preserve"> wird</w:t>
      </w:r>
      <w:r>
        <w:rPr>
          <w:rFonts w:ascii="Arial" w:hAnsi="Arial" w:cs="Arial"/>
          <w:color w:val="000000"/>
          <w:spacing w:val="7"/>
          <w:sz w:val="21"/>
          <w:szCs w:val="21"/>
        </w:rPr>
        <w:t xml:space="preserve">. Ein zentrales Thema </w:t>
      </w:r>
      <w:r w:rsidR="000A004A">
        <w:rPr>
          <w:rFonts w:ascii="Arial" w:hAnsi="Arial" w:cs="Arial"/>
          <w:color w:val="000000"/>
          <w:spacing w:val="7"/>
          <w:sz w:val="21"/>
          <w:szCs w:val="21"/>
        </w:rPr>
        <w:t>ist</w:t>
      </w:r>
      <w:r>
        <w:rPr>
          <w:rFonts w:ascii="Arial" w:hAnsi="Arial" w:cs="Arial"/>
          <w:color w:val="000000"/>
          <w:spacing w:val="7"/>
          <w:sz w:val="21"/>
          <w:szCs w:val="21"/>
        </w:rPr>
        <w:t xml:space="preserve"> </w:t>
      </w:r>
      <w:r w:rsidR="005436EF">
        <w:rPr>
          <w:rFonts w:ascii="Arial" w:hAnsi="Arial" w:cs="Arial"/>
          <w:color w:val="000000"/>
          <w:spacing w:val="7"/>
          <w:sz w:val="21"/>
          <w:szCs w:val="21"/>
        </w:rPr>
        <w:t xml:space="preserve">zudem </w:t>
      </w:r>
      <w:r>
        <w:rPr>
          <w:rFonts w:ascii="Arial" w:hAnsi="Arial" w:cs="Arial"/>
          <w:color w:val="000000"/>
          <w:spacing w:val="7"/>
          <w:sz w:val="21"/>
          <w:szCs w:val="21"/>
        </w:rPr>
        <w:t>die neue Markenkampagne „Du entscheidest“, die mit markanten</w:t>
      </w:r>
      <w:r w:rsidRPr="001D57A0">
        <w:rPr>
          <w:rFonts w:ascii="Arial" w:hAnsi="Arial" w:cs="Arial"/>
          <w:color w:val="000000"/>
          <w:spacing w:val="7"/>
          <w:sz w:val="21"/>
          <w:szCs w:val="21"/>
        </w:rPr>
        <w:t xml:space="preserve"> Porträt</w:t>
      </w:r>
      <w:r>
        <w:rPr>
          <w:rFonts w:ascii="Arial" w:hAnsi="Arial" w:cs="Arial"/>
          <w:color w:val="000000"/>
          <w:spacing w:val="7"/>
          <w:sz w:val="21"/>
          <w:szCs w:val="21"/>
        </w:rPr>
        <w:t>s</w:t>
      </w:r>
      <w:r w:rsidRPr="001D57A0">
        <w:rPr>
          <w:rFonts w:ascii="Arial" w:hAnsi="Arial" w:cs="Arial"/>
          <w:color w:val="000000"/>
          <w:spacing w:val="7"/>
          <w:sz w:val="21"/>
          <w:szCs w:val="21"/>
        </w:rPr>
        <w:t xml:space="preserve"> authentische</w:t>
      </w:r>
      <w:r>
        <w:rPr>
          <w:rFonts w:ascii="Arial" w:hAnsi="Arial" w:cs="Arial"/>
          <w:color w:val="000000"/>
          <w:spacing w:val="7"/>
          <w:sz w:val="21"/>
          <w:szCs w:val="21"/>
        </w:rPr>
        <w:t xml:space="preserve">r </w:t>
      </w:r>
      <w:r w:rsidRPr="001D57A0">
        <w:rPr>
          <w:rFonts w:ascii="Arial" w:hAnsi="Arial" w:cs="Arial"/>
          <w:color w:val="000000"/>
          <w:spacing w:val="7"/>
          <w:sz w:val="21"/>
          <w:szCs w:val="21"/>
        </w:rPr>
        <w:t>Menschen alltägliche Bedürfnisse</w:t>
      </w:r>
      <w:r w:rsidR="000A004A">
        <w:rPr>
          <w:rFonts w:ascii="Arial" w:hAnsi="Arial" w:cs="Arial"/>
          <w:color w:val="000000"/>
          <w:spacing w:val="7"/>
          <w:sz w:val="21"/>
          <w:szCs w:val="21"/>
        </w:rPr>
        <w:t xml:space="preserve"> in den Mittelpunkt stellt und so</w:t>
      </w:r>
      <w:r w:rsidRPr="001D57A0">
        <w:rPr>
          <w:rFonts w:ascii="Arial" w:hAnsi="Arial" w:cs="Arial"/>
          <w:color w:val="000000"/>
          <w:spacing w:val="7"/>
          <w:sz w:val="21"/>
          <w:szCs w:val="21"/>
        </w:rPr>
        <w:t xml:space="preserve"> gezielt </w:t>
      </w:r>
      <w:r w:rsidR="000A004A">
        <w:rPr>
          <w:rFonts w:ascii="Arial" w:hAnsi="Arial" w:cs="Arial"/>
          <w:color w:val="000000"/>
          <w:spacing w:val="7"/>
          <w:sz w:val="21"/>
          <w:szCs w:val="21"/>
        </w:rPr>
        <w:t xml:space="preserve">Nähe und </w:t>
      </w:r>
      <w:r w:rsidRPr="001D57A0">
        <w:rPr>
          <w:rFonts w:ascii="Arial" w:hAnsi="Arial" w:cs="Arial"/>
          <w:color w:val="000000"/>
          <w:spacing w:val="7"/>
          <w:sz w:val="21"/>
          <w:szCs w:val="21"/>
        </w:rPr>
        <w:t>Emotionalität erzeug</w:t>
      </w:r>
      <w:r>
        <w:rPr>
          <w:rFonts w:ascii="Arial" w:hAnsi="Arial" w:cs="Arial"/>
          <w:color w:val="000000"/>
          <w:spacing w:val="7"/>
          <w:sz w:val="21"/>
          <w:szCs w:val="21"/>
        </w:rPr>
        <w:t>t</w:t>
      </w:r>
      <w:r w:rsidRPr="001D57A0">
        <w:rPr>
          <w:rFonts w:ascii="Arial" w:hAnsi="Arial" w:cs="Arial"/>
          <w:color w:val="000000"/>
          <w:spacing w:val="7"/>
          <w:sz w:val="21"/>
          <w:szCs w:val="21"/>
        </w:rPr>
        <w:t xml:space="preserve">. </w:t>
      </w:r>
    </w:p>
    <w:p w14:paraId="0E3F82AB" w14:textId="35849A56" w:rsidR="006B55DA" w:rsidRDefault="006B55DA" w:rsidP="00D94ED9">
      <w:pPr>
        <w:spacing w:line="284" w:lineRule="exact"/>
        <w:rPr>
          <w:rFonts w:ascii="Arial" w:hAnsi="Arial" w:cs="Arial"/>
          <w:color w:val="000000"/>
          <w:spacing w:val="7"/>
          <w:sz w:val="21"/>
          <w:szCs w:val="21"/>
        </w:rPr>
      </w:pPr>
    </w:p>
    <w:p w14:paraId="3B21A245" w14:textId="643028AC" w:rsidR="006B55DA" w:rsidRDefault="006B55DA" w:rsidP="00D94ED9">
      <w:pPr>
        <w:spacing w:line="284" w:lineRule="exact"/>
        <w:rPr>
          <w:rFonts w:ascii="Arial" w:hAnsi="Arial" w:cs="Arial"/>
          <w:color w:val="000000"/>
          <w:spacing w:val="7"/>
          <w:sz w:val="21"/>
          <w:szCs w:val="21"/>
        </w:rPr>
      </w:pPr>
      <w:r>
        <w:rPr>
          <w:rFonts w:ascii="Arial" w:hAnsi="Arial" w:cs="Arial"/>
          <w:color w:val="000000"/>
          <w:spacing w:val="7"/>
          <w:sz w:val="21"/>
          <w:szCs w:val="21"/>
        </w:rPr>
        <w:t xml:space="preserve">„Wir freuen uns auf die Messe wie </w:t>
      </w:r>
      <w:r w:rsidR="000A004A">
        <w:rPr>
          <w:rFonts w:ascii="Arial" w:hAnsi="Arial" w:cs="Arial"/>
          <w:color w:val="000000"/>
          <w:spacing w:val="7"/>
          <w:sz w:val="21"/>
          <w:szCs w:val="21"/>
        </w:rPr>
        <w:t>selten</w:t>
      </w:r>
      <w:r>
        <w:rPr>
          <w:rFonts w:ascii="Arial" w:hAnsi="Arial" w:cs="Arial"/>
          <w:color w:val="000000"/>
          <w:spacing w:val="7"/>
          <w:sz w:val="21"/>
          <w:szCs w:val="21"/>
        </w:rPr>
        <w:t xml:space="preserve"> zuvor“, </w:t>
      </w:r>
      <w:r w:rsidR="000A004A">
        <w:rPr>
          <w:rFonts w:ascii="Arial" w:hAnsi="Arial" w:cs="Arial"/>
          <w:color w:val="000000"/>
          <w:spacing w:val="7"/>
          <w:sz w:val="21"/>
          <w:szCs w:val="21"/>
        </w:rPr>
        <w:t>erklärt</w:t>
      </w:r>
      <w:r>
        <w:rPr>
          <w:rFonts w:ascii="Arial" w:hAnsi="Arial" w:cs="Arial"/>
          <w:color w:val="000000"/>
          <w:spacing w:val="7"/>
          <w:sz w:val="21"/>
          <w:szCs w:val="21"/>
        </w:rPr>
        <w:t xml:space="preserve"> </w:t>
      </w:r>
      <w:r w:rsidRPr="006B55DA">
        <w:rPr>
          <w:rFonts w:ascii="Arial" w:hAnsi="Arial" w:cs="Arial"/>
          <w:color w:val="000000"/>
          <w:spacing w:val="7"/>
          <w:sz w:val="21"/>
          <w:szCs w:val="21"/>
        </w:rPr>
        <w:t xml:space="preserve">Geschäftsführer Christian </w:t>
      </w:r>
      <w:proofErr w:type="spellStart"/>
      <w:r w:rsidRPr="006B55DA">
        <w:rPr>
          <w:rFonts w:ascii="Arial" w:hAnsi="Arial" w:cs="Arial"/>
          <w:color w:val="000000"/>
          <w:spacing w:val="7"/>
          <w:sz w:val="21"/>
          <w:szCs w:val="21"/>
        </w:rPr>
        <w:t>Feltgen</w:t>
      </w:r>
      <w:proofErr w:type="spellEnd"/>
      <w:r>
        <w:rPr>
          <w:rFonts w:ascii="Arial" w:hAnsi="Arial" w:cs="Arial"/>
          <w:color w:val="000000"/>
          <w:spacing w:val="7"/>
          <w:sz w:val="21"/>
          <w:szCs w:val="21"/>
        </w:rPr>
        <w:t>. „</w:t>
      </w:r>
      <w:r w:rsidR="000A004A">
        <w:rPr>
          <w:rFonts w:ascii="Arial" w:hAnsi="Arial" w:cs="Arial"/>
          <w:color w:val="000000"/>
          <w:spacing w:val="7"/>
          <w:sz w:val="21"/>
          <w:szCs w:val="21"/>
        </w:rPr>
        <w:t>Nicht nur wegen der Vielzahl</w:t>
      </w:r>
      <w:r>
        <w:rPr>
          <w:rFonts w:ascii="Arial" w:hAnsi="Arial" w:cs="Arial"/>
          <w:color w:val="000000"/>
          <w:spacing w:val="7"/>
          <w:sz w:val="21"/>
          <w:szCs w:val="21"/>
        </w:rPr>
        <w:t xml:space="preserve"> an Neuheiten, </w:t>
      </w:r>
      <w:r w:rsidR="000A004A">
        <w:rPr>
          <w:rFonts w:ascii="Arial" w:hAnsi="Arial" w:cs="Arial"/>
          <w:color w:val="000000"/>
          <w:spacing w:val="7"/>
          <w:sz w:val="21"/>
          <w:szCs w:val="21"/>
        </w:rPr>
        <w:t xml:space="preserve">sondern vor allem </w:t>
      </w:r>
      <w:r>
        <w:rPr>
          <w:rFonts w:ascii="Arial" w:hAnsi="Arial" w:cs="Arial"/>
          <w:color w:val="000000"/>
          <w:spacing w:val="7"/>
          <w:sz w:val="21"/>
          <w:szCs w:val="21"/>
        </w:rPr>
        <w:t xml:space="preserve">aufgrund </w:t>
      </w:r>
      <w:r w:rsidR="000A004A">
        <w:rPr>
          <w:rFonts w:ascii="Arial" w:hAnsi="Arial" w:cs="Arial"/>
          <w:color w:val="000000"/>
          <w:spacing w:val="7"/>
          <w:sz w:val="21"/>
          <w:szCs w:val="21"/>
        </w:rPr>
        <w:t>ihrer</w:t>
      </w:r>
      <w:r>
        <w:rPr>
          <w:rFonts w:ascii="Arial" w:hAnsi="Arial" w:cs="Arial"/>
          <w:color w:val="000000"/>
          <w:spacing w:val="7"/>
          <w:sz w:val="21"/>
          <w:szCs w:val="21"/>
        </w:rPr>
        <w:t xml:space="preserve"> inhaltliche</w:t>
      </w:r>
      <w:r w:rsidR="000A004A">
        <w:rPr>
          <w:rFonts w:ascii="Arial" w:hAnsi="Arial" w:cs="Arial"/>
          <w:color w:val="000000"/>
          <w:spacing w:val="7"/>
          <w:sz w:val="21"/>
          <w:szCs w:val="21"/>
        </w:rPr>
        <w:t xml:space="preserve">n </w:t>
      </w:r>
      <w:r>
        <w:rPr>
          <w:rFonts w:ascii="Arial" w:hAnsi="Arial" w:cs="Arial"/>
          <w:color w:val="000000"/>
          <w:spacing w:val="7"/>
          <w:sz w:val="21"/>
          <w:szCs w:val="21"/>
        </w:rPr>
        <w:t xml:space="preserve">Stärke. Wir haben Themen funktional und systemisch in einer </w:t>
      </w:r>
      <w:r w:rsidR="000A004A">
        <w:rPr>
          <w:rFonts w:ascii="Arial" w:hAnsi="Arial" w:cs="Arial"/>
          <w:color w:val="000000"/>
          <w:spacing w:val="7"/>
          <w:sz w:val="21"/>
          <w:szCs w:val="21"/>
        </w:rPr>
        <w:t xml:space="preserve">ganzheitlichen </w:t>
      </w:r>
      <w:r>
        <w:rPr>
          <w:rFonts w:ascii="Arial" w:hAnsi="Arial" w:cs="Arial"/>
          <w:color w:val="000000"/>
          <w:spacing w:val="7"/>
          <w:sz w:val="21"/>
          <w:szCs w:val="21"/>
        </w:rPr>
        <w:t>Lösungswelt zusammengeführt, von der Mechanik über die Türkommunikation bis ins Smart Home</w:t>
      </w:r>
      <w:r w:rsidR="004144BF">
        <w:rPr>
          <w:rFonts w:ascii="Arial" w:hAnsi="Arial" w:cs="Arial"/>
          <w:color w:val="000000"/>
          <w:spacing w:val="7"/>
          <w:sz w:val="21"/>
          <w:szCs w:val="21"/>
        </w:rPr>
        <w:t xml:space="preserve"> – als Weiterentwicklung unseres technischen Fundaments, das die Branche langfristig weiter prägen wird</w:t>
      </w:r>
      <w:r>
        <w:rPr>
          <w:rFonts w:ascii="Arial" w:hAnsi="Arial" w:cs="Arial"/>
          <w:color w:val="000000"/>
          <w:spacing w:val="7"/>
          <w:sz w:val="21"/>
          <w:szCs w:val="21"/>
        </w:rPr>
        <w:t>.“</w:t>
      </w:r>
      <w:r w:rsidR="00F958DD">
        <w:rPr>
          <w:rFonts w:ascii="Arial" w:hAnsi="Arial" w:cs="Arial"/>
          <w:color w:val="000000"/>
          <w:spacing w:val="7"/>
          <w:sz w:val="21"/>
          <w:szCs w:val="21"/>
        </w:rPr>
        <w:t xml:space="preserve"> Und das nicht nur in </w:t>
      </w:r>
      <w:r w:rsidR="00F958DD">
        <w:rPr>
          <w:rFonts w:ascii="Arial" w:hAnsi="Arial" w:cs="Arial"/>
          <w:color w:val="000000"/>
          <w:spacing w:val="7"/>
          <w:sz w:val="21"/>
          <w:szCs w:val="21"/>
        </w:rPr>
        <w:lastRenderedPageBreak/>
        <w:t>Deutschland</w:t>
      </w:r>
      <w:r w:rsidR="00D870D3">
        <w:rPr>
          <w:rFonts w:ascii="Arial" w:hAnsi="Arial" w:cs="Arial"/>
          <w:color w:val="000000"/>
          <w:spacing w:val="7"/>
          <w:sz w:val="21"/>
          <w:szCs w:val="21"/>
        </w:rPr>
        <w:t>,</w:t>
      </w:r>
      <w:r w:rsidR="00F958DD">
        <w:rPr>
          <w:rFonts w:ascii="Arial" w:hAnsi="Arial" w:cs="Arial"/>
          <w:color w:val="000000"/>
          <w:spacing w:val="7"/>
          <w:sz w:val="21"/>
          <w:szCs w:val="21"/>
        </w:rPr>
        <w:t xml:space="preserve"> </w:t>
      </w:r>
      <w:proofErr w:type="spellStart"/>
      <w:r w:rsidR="00F958DD">
        <w:rPr>
          <w:rFonts w:ascii="Arial" w:hAnsi="Arial" w:cs="Arial"/>
          <w:color w:val="000000"/>
          <w:spacing w:val="7"/>
          <w:sz w:val="21"/>
          <w:szCs w:val="21"/>
        </w:rPr>
        <w:t>Gira</w:t>
      </w:r>
      <w:proofErr w:type="spellEnd"/>
      <w:r w:rsidR="00F958DD">
        <w:rPr>
          <w:rFonts w:ascii="Arial" w:hAnsi="Arial" w:cs="Arial"/>
          <w:color w:val="000000"/>
          <w:spacing w:val="7"/>
          <w:sz w:val="21"/>
          <w:szCs w:val="21"/>
        </w:rPr>
        <w:t xml:space="preserve"> erwartet </w:t>
      </w:r>
      <w:r w:rsidR="005436EF">
        <w:rPr>
          <w:rFonts w:ascii="Arial" w:hAnsi="Arial" w:cs="Arial"/>
          <w:color w:val="000000"/>
          <w:spacing w:val="7"/>
          <w:sz w:val="21"/>
          <w:szCs w:val="21"/>
        </w:rPr>
        <w:t xml:space="preserve">auf der </w:t>
      </w:r>
      <w:r w:rsidR="00F958DD">
        <w:rPr>
          <w:rFonts w:ascii="Arial" w:hAnsi="Arial" w:cs="Arial"/>
          <w:color w:val="000000"/>
          <w:spacing w:val="7"/>
          <w:sz w:val="21"/>
          <w:szCs w:val="21"/>
        </w:rPr>
        <w:t>Messe</w:t>
      </w:r>
      <w:r w:rsidR="005436EF">
        <w:rPr>
          <w:rFonts w:ascii="Arial" w:hAnsi="Arial" w:cs="Arial"/>
          <w:color w:val="000000"/>
          <w:spacing w:val="7"/>
          <w:sz w:val="21"/>
          <w:szCs w:val="21"/>
        </w:rPr>
        <w:t xml:space="preserve"> in Frankfurt</w:t>
      </w:r>
      <w:r w:rsidR="00F958DD">
        <w:rPr>
          <w:rFonts w:ascii="Arial" w:hAnsi="Arial" w:cs="Arial"/>
          <w:color w:val="000000"/>
          <w:spacing w:val="7"/>
          <w:sz w:val="21"/>
          <w:szCs w:val="21"/>
        </w:rPr>
        <w:t xml:space="preserve"> </w:t>
      </w:r>
      <w:r w:rsidR="005436EF">
        <w:rPr>
          <w:rFonts w:ascii="Arial" w:hAnsi="Arial" w:cs="Arial"/>
          <w:color w:val="000000"/>
          <w:spacing w:val="7"/>
          <w:sz w:val="21"/>
          <w:szCs w:val="21"/>
        </w:rPr>
        <w:t>2026 wieder</w:t>
      </w:r>
      <w:r w:rsidR="00F958DD">
        <w:rPr>
          <w:rFonts w:ascii="Arial" w:hAnsi="Arial" w:cs="Arial"/>
          <w:color w:val="000000"/>
          <w:spacing w:val="7"/>
          <w:sz w:val="21"/>
          <w:szCs w:val="21"/>
        </w:rPr>
        <w:t xml:space="preserve"> viele internationale Besucher. </w:t>
      </w:r>
    </w:p>
    <w:p w14:paraId="117B513B" w14:textId="062702FC" w:rsidR="006B55DA" w:rsidRDefault="006B55DA" w:rsidP="00D94ED9">
      <w:pPr>
        <w:spacing w:line="284" w:lineRule="exact"/>
        <w:rPr>
          <w:rFonts w:ascii="Arial" w:hAnsi="Arial" w:cs="Arial"/>
          <w:color w:val="000000"/>
          <w:spacing w:val="7"/>
          <w:sz w:val="21"/>
          <w:szCs w:val="21"/>
        </w:rPr>
      </w:pPr>
    </w:p>
    <w:p w14:paraId="5A3ABEDE" w14:textId="733652EA" w:rsidR="00D94ED9" w:rsidRDefault="00D94ED9" w:rsidP="00D94ED9">
      <w:pPr>
        <w:spacing w:line="284" w:lineRule="exact"/>
        <w:rPr>
          <w:rFonts w:ascii="Arial" w:hAnsi="Arial" w:cs="Arial"/>
          <w:color w:val="000000"/>
          <w:spacing w:val="7"/>
          <w:sz w:val="21"/>
          <w:szCs w:val="21"/>
        </w:rPr>
      </w:pPr>
    </w:p>
    <w:bookmarkEnd w:id="0"/>
    <w:p w14:paraId="48B1F3E5" w14:textId="25E9B43D" w:rsidR="00335F10" w:rsidRPr="00335F10" w:rsidRDefault="000B2824" w:rsidP="00A1217A">
      <w:pPr>
        <w:spacing w:line="284" w:lineRule="exact"/>
        <w:rPr>
          <w:rFonts w:ascii="Arial" w:hAnsi="Arial" w:cs="Arial"/>
          <w:b/>
          <w:noProof/>
          <w:spacing w:val="7"/>
          <w:sz w:val="21"/>
          <w:szCs w:val="21"/>
        </w:rPr>
      </w:pPr>
      <w:r>
        <w:rPr>
          <w:rFonts w:ascii="Arial" w:hAnsi="Arial" w:cs="Arial"/>
          <w:b/>
          <w:noProof/>
          <w:spacing w:val="7"/>
          <w:sz w:val="21"/>
          <w:szCs w:val="21"/>
        </w:rPr>
        <w:drawing>
          <wp:anchor distT="0" distB="0" distL="114300" distR="114300" simplePos="0" relativeHeight="251660288" behindDoc="0" locked="0" layoutInCell="1" allowOverlap="1" wp14:anchorId="158121AD" wp14:editId="66482782">
            <wp:simplePos x="0" y="0"/>
            <wp:positionH relativeFrom="column">
              <wp:posOffset>3016250</wp:posOffset>
            </wp:positionH>
            <wp:positionV relativeFrom="paragraph">
              <wp:posOffset>298450</wp:posOffset>
            </wp:positionV>
            <wp:extent cx="1391323" cy="1980000"/>
            <wp:effectExtent l="0" t="0" r="0" b="127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ra Light + Building 2026 Keyvisu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1323" cy="198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spacing w:val="7"/>
          <w:sz w:val="21"/>
          <w:szCs w:val="21"/>
        </w:rPr>
        <w:drawing>
          <wp:anchor distT="0" distB="0" distL="114300" distR="114300" simplePos="0" relativeHeight="251659264" behindDoc="0" locked="0" layoutInCell="1" allowOverlap="1" wp14:anchorId="6E68946B" wp14:editId="670C9CD6">
            <wp:simplePos x="0" y="0"/>
            <wp:positionH relativeFrom="column">
              <wp:posOffset>-1270</wp:posOffset>
            </wp:positionH>
            <wp:positionV relativeFrom="paragraph">
              <wp:posOffset>299720</wp:posOffset>
            </wp:positionV>
            <wp:extent cx="2899696" cy="1980000"/>
            <wp:effectExtent l="0" t="0" r="0" b="127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ra Light + Building 20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9696" cy="1980000"/>
                    </a:xfrm>
                    <a:prstGeom prst="rect">
                      <a:avLst/>
                    </a:prstGeom>
                  </pic:spPr>
                </pic:pic>
              </a:graphicData>
            </a:graphic>
            <wp14:sizeRelH relativeFrom="margin">
              <wp14:pctWidth>0</wp14:pctWidth>
            </wp14:sizeRelH>
            <wp14:sizeRelV relativeFrom="margin">
              <wp14:pctHeight>0</wp14:pctHeight>
            </wp14:sizeRelV>
          </wp:anchor>
        </w:drawing>
      </w:r>
      <w:r w:rsidR="00335F10" w:rsidRPr="00335F10">
        <w:rPr>
          <w:rFonts w:ascii="Arial" w:hAnsi="Arial" w:cs="Arial"/>
          <w:b/>
          <w:noProof/>
          <w:spacing w:val="7"/>
          <w:sz w:val="21"/>
          <w:szCs w:val="21"/>
        </w:rPr>
        <w:t>Bildunterschrift</w:t>
      </w:r>
      <w:r w:rsidR="009D06E9">
        <w:rPr>
          <w:rFonts w:ascii="Arial" w:hAnsi="Arial" w:cs="Arial"/>
          <w:b/>
          <w:noProof/>
          <w:spacing w:val="7"/>
          <w:sz w:val="21"/>
          <w:szCs w:val="21"/>
        </w:rPr>
        <w:t>:</w:t>
      </w:r>
    </w:p>
    <w:p w14:paraId="5BF2940F" w14:textId="6F8045E3" w:rsidR="00D94ED9" w:rsidRPr="00D94ED9" w:rsidRDefault="000A004A" w:rsidP="00A1217A">
      <w:pPr>
        <w:spacing w:line="284" w:lineRule="exact"/>
        <w:rPr>
          <w:rFonts w:ascii="Arial" w:hAnsi="Arial" w:cs="Arial"/>
          <w:bCs/>
          <w:noProof/>
          <w:spacing w:val="7"/>
          <w:sz w:val="21"/>
          <w:szCs w:val="21"/>
        </w:rPr>
      </w:pPr>
      <w:r w:rsidRPr="000A004A">
        <w:rPr>
          <w:rFonts w:ascii="Arial" w:hAnsi="Arial" w:cs="Arial"/>
          <w:bCs/>
          <w:noProof/>
          <w:spacing w:val="7"/>
          <w:sz w:val="21"/>
          <w:szCs w:val="21"/>
        </w:rPr>
        <w:t>Gira</w:t>
      </w:r>
      <w:r w:rsidR="00E21D8D">
        <w:rPr>
          <w:rFonts w:ascii="Arial" w:hAnsi="Arial" w:cs="Arial"/>
          <w:bCs/>
          <w:noProof/>
          <w:spacing w:val="7"/>
          <w:sz w:val="21"/>
          <w:szCs w:val="21"/>
        </w:rPr>
        <w:t xml:space="preserve"> präsentiert</w:t>
      </w:r>
      <w:r w:rsidRPr="000A004A">
        <w:rPr>
          <w:rFonts w:ascii="Arial" w:hAnsi="Arial" w:cs="Arial"/>
          <w:bCs/>
          <w:noProof/>
          <w:spacing w:val="7"/>
          <w:sz w:val="21"/>
          <w:szCs w:val="21"/>
        </w:rPr>
        <w:t xml:space="preserve"> in Halle 11.1</w:t>
      </w:r>
      <w:r w:rsidR="000B2824">
        <w:rPr>
          <w:rFonts w:ascii="Arial" w:hAnsi="Arial" w:cs="Arial"/>
          <w:bCs/>
          <w:noProof/>
          <w:spacing w:val="7"/>
          <w:sz w:val="21"/>
          <w:szCs w:val="21"/>
        </w:rPr>
        <w:t>,</w:t>
      </w:r>
      <w:r w:rsidR="00E21D8D">
        <w:rPr>
          <w:rFonts w:ascii="Arial" w:hAnsi="Arial" w:cs="Arial"/>
          <w:bCs/>
          <w:noProof/>
          <w:spacing w:val="7"/>
          <w:sz w:val="21"/>
          <w:szCs w:val="21"/>
        </w:rPr>
        <w:t xml:space="preserve"> Stand</w:t>
      </w:r>
      <w:r w:rsidR="00954858">
        <w:rPr>
          <w:rFonts w:ascii="Arial" w:hAnsi="Arial" w:cs="Arial"/>
          <w:bCs/>
          <w:noProof/>
          <w:spacing w:val="7"/>
          <w:sz w:val="21"/>
          <w:szCs w:val="21"/>
        </w:rPr>
        <w:t xml:space="preserve"> </w:t>
      </w:r>
      <w:r w:rsidRPr="000A004A">
        <w:rPr>
          <w:rFonts w:ascii="Arial" w:hAnsi="Arial" w:cs="Arial"/>
          <w:bCs/>
          <w:noProof/>
          <w:spacing w:val="7"/>
          <w:sz w:val="21"/>
          <w:szCs w:val="21"/>
        </w:rPr>
        <w:t xml:space="preserve">B16 </w:t>
      </w:r>
      <w:r w:rsidR="000B2824">
        <w:rPr>
          <w:rFonts w:ascii="Arial" w:hAnsi="Arial" w:cs="Arial"/>
          <w:bCs/>
          <w:noProof/>
          <w:spacing w:val="7"/>
          <w:sz w:val="21"/>
          <w:szCs w:val="21"/>
        </w:rPr>
        <w:t xml:space="preserve">unter dem Motto „Das ganze Spektrum an Innovationen. Du entscheidest.“ </w:t>
      </w:r>
      <w:r w:rsidRPr="000A004A">
        <w:rPr>
          <w:rFonts w:ascii="Arial" w:hAnsi="Arial" w:cs="Arial"/>
          <w:bCs/>
          <w:noProof/>
          <w:spacing w:val="7"/>
          <w:sz w:val="21"/>
          <w:szCs w:val="21"/>
        </w:rPr>
        <w:t>eine Vielzahl wegweisender Produktneuheiten und Systemlösungen</w:t>
      </w:r>
      <w:r>
        <w:rPr>
          <w:rFonts w:ascii="Arial" w:hAnsi="Arial" w:cs="Arial"/>
          <w:bCs/>
          <w:noProof/>
          <w:spacing w:val="7"/>
          <w:sz w:val="21"/>
          <w:szCs w:val="21"/>
        </w:rPr>
        <w:t xml:space="preserve"> </w:t>
      </w:r>
      <w:r w:rsidRPr="000A004A">
        <w:rPr>
          <w:rFonts w:ascii="Arial" w:hAnsi="Arial" w:cs="Arial"/>
          <w:bCs/>
          <w:noProof/>
          <w:spacing w:val="7"/>
          <w:sz w:val="21"/>
          <w:szCs w:val="21"/>
        </w:rPr>
        <w:t xml:space="preserve">aus den Bereichen Türkommunikation, </w:t>
      </w:r>
      <w:r w:rsidR="00E21D8D">
        <w:rPr>
          <w:rFonts w:ascii="Arial" w:hAnsi="Arial" w:cs="Arial"/>
          <w:bCs/>
          <w:noProof/>
          <w:spacing w:val="7"/>
          <w:sz w:val="21"/>
          <w:szCs w:val="21"/>
        </w:rPr>
        <w:t xml:space="preserve">Schalterprogramme und </w:t>
      </w:r>
      <w:r w:rsidRPr="000A004A">
        <w:rPr>
          <w:rFonts w:ascii="Arial" w:hAnsi="Arial" w:cs="Arial"/>
          <w:bCs/>
          <w:noProof/>
          <w:spacing w:val="7"/>
          <w:sz w:val="21"/>
          <w:szCs w:val="21"/>
        </w:rPr>
        <w:t>Smart Home</w:t>
      </w:r>
      <w:r>
        <w:rPr>
          <w:rFonts w:ascii="Arial" w:hAnsi="Arial" w:cs="Arial"/>
          <w:bCs/>
          <w:noProof/>
          <w:spacing w:val="7"/>
          <w:sz w:val="21"/>
          <w:szCs w:val="21"/>
        </w:rPr>
        <w:t>.</w:t>
      </w:r>
      <w:r w:rsidR="000B2824">
        <w:rPr>
          <w:rFonts w:ascii="Arial" w:hAnsi="Arial" w:cs="Arial"/>
          <w:bCs/>
          <w:noProof/>
          <w:spacing w:val="7"/>
          <w:sz w:val="21"/>
          <w:szCs w:val="21"/>
        </w:rPr>
        <w:t xml:space="preserve"> </w:t>
      </w:r>
    </w:p>
    <w:p w14:paraId="6628E1D5" w14:textId="77777777" w:rsidR="00D94ED9" w:rsidRDefault="00D94ED9" w:rsidP="00A1217A">
      <w:pPr>
        <w:spacing w:line="284" w:lineRule="exact"/>
        <w:rPr>
          <w:rFonts w:ascii="Arial" w:hAnsi="Arial" w:cs="Arial"/>
          <w:b/>
          <w:noProof/>
          <w:spacing w:val="7"/>
          <w:sz w:val="21"/>
          <w:szCs w:val="21"/>
        </w:rPr>
      </w:pPr>
    </w:p>
    <w:p w14:paraId="2490E84F" w14:textId="5F2E4F1B" w:rsidR="00B42A69" w:rsidRDefault="00335F10" w:rsidP="006E5779">
      <w:pPr>
        <w:spacing w:line="284" w:lineRule="exact"/>
        <w:rPr>
          <w:rFonts w:ascii="Arial" w:hAnsi="Arial" w:cs="Arial"/>
          <w:bCs/>
          <w:noProof/>
          <w:spacing w:val="7"/>
          <w:sz w:val="21"/>
          <w:szCs w:val="21"/>
        </w:rPr>
      </w:pPr>
      <w:r w:rsidRPr="00335F10">
        <w:rPr>
          <w:rFonts w:ascii="Arial" w:hAnsi="Arial" w:cs="Arial"/>
          <w:b/>
          <w:noProof/>
          <w:spacing w:val="7"/>
          <w:sz w:val="21"/>
          <w:szCs w:val="21"/>
        </w:rPr>
        <w:t>Bild:</w:t>
      </w:r>
      <w:r>
        <w:rPr>
          <w:rFonts w:ascii="Arial" w:hAnsi="Arial" w:cs="Arial"/>
          <w:bCs/>
          <w:noProof/>
          <w:spacing w:val="7"/>
          <w:sz w:val="21"/>
          <w:szCs w:val="21"/>
        </w:rPr>
        <w:t xml:space="preserve"> Gira</w:t>
      </w:r>
    </w:p>
    <w:p w14:paraId="4C6CF518" w14:textId="0C7A44E9" w:rsidR="008A67FA" w:rsidRDefault="008A67FA" w:rsidP="006E5779">
      <w:pPr>
        <w:spacing w:line="284" w:lineRule="exact"/>
        <w:rPr>
          <w:rFonts w:ascii="Arial" w:hAnsi="Arial" w:cs="Arial"/>
          <w:bCs/>
          <w:noProof/>
          <w:spacing w:val="7"/>
          <w:sz w:val="21"/>
          <w:szCs w:val="21"/>
        </w:rPr>
      </w:pPr>
    </w:p>
    <w:p w14:paraId="49B25079" w14:textId="77777777" w:rsidR="00831356" w:rsidRPr="002D0440" w:rsidRDefault="00831356" w:rsidP="006E5779">
      <w:pPr>
        <w:spacing w:line="284" w:lineRule="exact"/>
        <w:rPr>
          <w:rFonts w:ascii="Arial" w:hAnsi="Arial" w:cs="Arial"/>
          <w:bCs/>
          <w:noProof/>
          <w:spacing w:val="7"/>
          <w:sz w:val="21"/>
          <w:szCs w:val="21"/>
        </w:rPr>
      </w:pPr>
      <w:bookmarkStart w:id="1" w:name="_GoBack"/>
      <w:bookmarkEnd w:id="1"/>
    </w:p>
    <w:p w14:paraId="48D60080" w14:textId="6238EA58" w:rsidR="003E12CF" w:rsidRDefault="003E12CF" w:rsidP="003E12CF">
      <w:pPr>
        <w:spacing w:line="284" w:lineRule="exact"/>
        <w:rPr>
          <w:rFonts w:ascii="Arial" w:hAnsi="Arial" w:cs="Arial"/>
          <w:sz w:val="18"/>
          <w:szCs w:val="18"/>
          <w:u w:val="single"/>
        </w:rPr>
      </w:pPr>
      <w:r>
        <w:rPr>
          <w:rFonts w:ascii="Arial" w:hAnsi="Arial" w:cs="Arial"/>
          <w:color w:val="000000"/>
          <w:sz w:val="18"/>
          <w:szCs w:val="18"/>
          <w:u w:val="single"/>
        </w:rPr>
        <w:t xml:space="preserve">„Wir sind die mit den Schaltern …, aber auch noch so viel mehr“ </w:t>
      </w:r>
      <w:r>
        <w:rPr>
          <w:rStyle w:val="apple-converted-space"/>
          <w:rFonts w:ascii="Arial" w:hAnsi="Arial" w:cs="Arial"/>
          <w:color w:val="000000"/>
          <w:sz w:val="18"/>
          <w:szCs w:val="18"/>
          <w:u w:val="single"/>
        </w:rPr>
        <w:t xml:space="preserve">– </w:t>
      </w:r>
      <w:r>
        <w:rPr>
          <w:rFonts w:ascii="Arial" w:hAnsi="Arial" w:cs="Arial"/>
          <w:sz w:val="18"/>
          <w:szCs w:val="18"/>
          <w:u w:val="single"/>
        </w:rPr>
        <w:t xml:space="preserve">über </w:t>
      </w:r>
      <w:proofErr w:type="spellStart"/>
      <w:r>
        <w:rPr>
          <w:rFonts w:ascii="Arial" w:hAnsi="Arial" w:cs="Arial"/>
          <w:sz w:val="18"/>
          <w:szCs w:val="18"/>
          <w:u w:val="single"/>
        </w:rPr>
        <w:t>Gira</w:t>
      </w:r>
      <w:proofErr w:type="spellEnd"/>
    </w:p>
    <w:p w14:paraId="3C831E8A" w14:textId="77777777" w:rsidR="00A37377" w:rsidRDefault="00A37377" w:rsidP="003E12CF">
      <w:pPr>
        <w:spacing w:line="284" w:lineRule="exact"/>
        <w:rPr>
          <w:rFonts w:ascii="Arial" w:hAnsi="Arial" w:cs="Arial"/>
          <w:sz w:val="18"/>
          <w:szCs w:val="18"/>
          <w:u w:val="single"/>
        </w:rPr>
      </w:pPr>
    </w:p>
    <w:p w14:paraId="64EA23AA" w14:textId="0D37758B" w:rsidR="003E12CF" w:rsidRDefault="00A37377" w:rsidP="003E12CF">
      <w:pPr>
        <w:autoSpaceDE w:val="0"/>
        <w:autoSpaceDN w:val="0"/>
        <w:adjustRightInd w:val="0"/>
        <w:spacing w:line="284" w:lineRule="exact"/>
        <w:rPr>
          <w:rFonts w:ascii="Arial" w:hAnsi="Arial" w:cs="Arial"/>
          <w:spacing w:val="7"/>
          <w:sz w:val="21"/>
          <w:szCs w:val="21"/>
        </w:rPr>
      </w:pPr>
      <w:r w:rsidRPr="00A37377">
        <w:rPr>
          <w:rFonts w:ascii="Arial" w:hAnsi="Arial" w:cs="Arial"/>
          <w:color w:val="000000"/>
          <w:sz w:val="18"/>
          <w:szCs w:val="18"/>
        </w:rPr>
        <w:t xml:space="preserve">Die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w:t>
      </w:r>
      <w:proofErr w:type="spellStart"/>
      <w:r w:rsidRPr="00A37377">
        <w:rPr>
          <w:rFonts w:ascii="Arial" w:hAnsi="Arial" w:cs="Arial"/>
          <w:color w:val="000000"/>
          <w:sz w:val="18"/>
          <w:szCs w:val="18"/>
        </w:rPr>
        <w:t>Giersiepen</w:t>
      </w:r>
      <w:proofErr w:type="spellEnd"/>
      <w:r w:rsidRPr="00A37377">
        <w:rPr>
          <w:rFonts w:ascii="Arial" w:hAnsi="Arial" w:cs="Arial"/>
          <w:color w:val="000000"/>
          <w:sz w:val="18"/>
          <w:szCs w:val="18"/>
        </w:rPr>
        <w:t xml:space="preserve"> GmbH &amp; Co. KG</w:t>
      </w:r>
      <w:r>
        <w:rPr>
          <w:rFonts w:ascii="Arial" w:hAnsi="Arial" w:cs="Arial"/>
          <w:color w:val="000000"/>
          <w:sz w:val="18"/>
          <w:szCs w:val="18"/>
          <w:shd w:val="clear" w:color="auto" w:fill="FDFDFC"/>
        </w:rPr>
        <w:t> (</w:t>
      </w:r>
      <w:hyperlink r:id="rId9" w:tgtFrame="_blank" w:history="1">
        <w:r>
          <w:rPr>
            <w:rStyle w:val="Hyperlink"/>
            <w:rFonts w:ascii="Arial" w:hAnsi="Arial" w:cs="Arial"/>
            <w:color w:val="3C61AA"/>
            <w:sz w:val="18"/>
            <w:szCs w:val="18"/>
            <w:shd w:val="clear" w:color="auto" w:fill="FDFDFC"/>
          </w:rPr>
          <w:t>www.gira.de</w:t>
        </w:r>
      </w:hyperlink>
      <w:r>
        <w:rPr>
          <w:rFonts w:ascii="Arial" w:hAnsi="Arial" w:cs="Arial"/>
          <w:color w:val="000000"/>
          <w:sz w:val="18"/>
          <w:szCs w:val="18"/>
          <w:shd w:val="clear" w:color="auto" w:fill="FDFDFC"/>
        </w:rPr>
        <w:t xml:space="preserve">) </w:t>
      </w:r>
      <w:r w:rsidRPr="00A37377">
        <w:rPr>
          <w:rFonts w:ascii="Arial" w:hAnsi="Arial" w:cs="Arial"/>
          <w:color w:val="000000"/>
          <w:sz w:val="18"/>
          <w:szCs w:val="18"/>
        </w:rPr>
        <w:t xml:space="preserve">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als Smartbuilding-Pionier der ersten Stunde mit vielfältigen Innovationen wie etwa dem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w:t>
      </w:r>
      <w:proofErr w:type="spellStart"/>
      <w:r w:rsidRPr="00A37377">
        <w:rPr>
          <w:rFonts w:ascii="Arial" w:hAnsi="Arial" w:cs="Arial"/>
          <w:color w:val="000000"/>
          <w:sz w:val="18"/>
          <w:szCs w:val="18"/>
        </w:rPr>
        <w:t>HomeServer</w:t>
      </w:r>
      <w:proofErr w:type="spellEnd"/>
      <w:r w:rsidRPr="00A37377">
        <w:rPr>
          <w:rFonts w:ascii="Arial" w:hAnsi="Arial" w:cs="Arial"/>
          <w:color w:val="000000"/>
          <w:sz w:val="18"/>
          <w:szCs w:val="18"/>
        </w:rPr>
        <w:t xml:space="preserve"> von Beginn an maßgebliche Impulse gegeben. Dabei stehen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w:t>
      </w:r>
      <w:r w:rsidRPr="00A37377">
        <w:rPr>
          <w:rFonts w:ascii="Arial" w:hAnsi="Arial" w:cs="Arial"/>
          <w:color w:val="000000"/>
          <w:sz w:val="18"/>
          <w:szCs w:val="18"/>
        </w:rPr>
        <w:lastRenderedPageBreak/>
        <w:t xml:space="preserve">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heute in rund 40 Ländern Anwendung, etwa in der Hamburger Elbphilharmonie, im Olympia-Stadion in Kiew, im Stephansdom in Wien und im </w:t>
      </w:r>
      <w:proofErr w:type="spellStart"/>
      <w:r w:rsidRPr="00A37377">
        <w:rPr>
          <w:rFonts w:ascii="Arial" w:hAnsi="Arial" w:cs="Arial"/>
          <w:color w:val="000000"/>
          <w:sz w:val="18"/>
          <w:szCs w:val="18"/>
        </w:rPr>
        <w:t>Banyan</w:t>
      </w:r>
      <w:proofErr w:type="spellEnd"/>
      <w:r w:rsidRPr="00A37377">
        <w:rPr>
          <w:rFonts w:ascii="Arial" w:hAnsi="Arial" w:cs="Arial"/>
          <w:color w:val="000000"/>
          <w:sz w:val="18"/>
          <w:szCs w:val="18"/>
        </w:rPr>
        <w:t xml:space="preserve"> </w:t>
      </w:r>
      <w:proofErr w:type="spellStart"/>
      <w:r w:rsidRPr="00A37377">
        <w:rPr>
          <w:rFonts w:ascii="Arial" w:hAnsi="Arial" w:cs="Arial"/>
          <w:color w:val="000000"/>
          <w:sz w:val="18"/>
          <w:szCs w:val="18"/>
        </w:rPr>
        <w:t>Tree</w:t>
      </w:r>
      <w:proofErr w:type="spellEnd"/>
      <w:r w:rsidRPr="00A37377">
        <w:rPr>
          <w:rFonts w:ascii="Arial" w:hAnsi="Arial" w:cs="Arial"/>
          <w:color w:val="000000"/>
          <w:sz w:val="18"/>
          <w:szCs w:val="18"/>
        </w:rPr>
        <w:t xml:space="preserve"> Hotel in Shanghai. Dank des umfassenden Know-hows im Bereich Kunststofftechnik stellt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zudem komplexe Systemprodukte aus Kunststoff für die Medizintechnik her. Zur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Gruppe gehören darüber hinaus die Tochtergesellschaft </w:t>
      </w:r>
      <w:proofErr w:type="spellStart"/>
      <w:r w:rsidRPr="00A37377">
        <w:rPr>
          <w:rFonts w:ascii="Arial" w:hAnsi="Arial" w:cs="Arial"/>
          <w:color w:val="000000"/>
          <w:sz w:val="18"/>
          <w:szCs w:val="18"/>
        </w:rPr>
        <w:t>Stettler</w:t>
      </w:r>
      <w:proofErr w:type="spellEnd"/>
      <w:r w:rsidRPr="00A37377">
        <w:rPr>
          <w:rFonts w:ascii="Arial" w:hAnsi="Arial" w:cs="Arial"/>
          <w:color w:val="000000"/>
          <w:sz w:val="18"/>
          <w:szCs w:val="18"/>
        </w:rPr>
        <w:t xml:space="preserve"> Kunststofftechnik in Burgwindheim und seit 2022 das britische Unternehmen </w:t>
      </w:r>
      <w:proofErr w:type="spellStart"/>
      <w:r w:rsidRPr="00A37377">
        <w:rPr>
          <w:rFonts w:ascii="Arial" w:hAnsi="Arial" w:cs="Arial"/>
          <w:color w:val="000000"/>
          <w:sz w:val="18"/>
          <w:szCs w:val="18"/>
        </w:rPr>
        <w:t>Wandsworth</w:t>
      </w:r>
      <w:proofErr w:type="spellEnd"/>
      <w:r w:rsidRPr="00A37377">
        <w:rPr>
          <w:rFonts w:ascii="Arial" w:hAnsi="Arial" w:cs="Arial"/>
          <w:color w:val="000000"/>
          <w:sz w:val="18"/>
          <w:szCs w:val="18"/>
        </w:rPr>
        <w:t xml:space="preserve"> in </w:t>
      </w:r>
      <w:proofErr w:type="spellStart"/>
      <w:r w:rsidRPr="00A37377">
        <w:rPr>
          <w:rFonts w:ascii="Arial" w:hAnsi="Arial" w:cs="Arial"/>
          <w:color w:val="000000"/>
          <w:sz w:val="18"/>
          <w:szCs w:val="18"/>
        </w:rPr>
        <w:t>Woking</w:t>
      </w:r>
      <w:proofErr w:type="spellEnd"/>
      <w:r w:rsidRPr="00A37377">
        <w:rPr>
          <w:rFonts w:ascii="Arial" w:hAnsi="Arial" w:cs="Arial"/>
          <w:color w:val="000000"/>
          <w:sz w:val="18"/>
          <w:szCs w:val="18"/>
        </w:rPr>
        <w:t xml:space="preserve"> sowie die Beteiligungen am Elektronikspezialisten Insta in Lüdenscheid und am Softwareunternehmen ISE in Oldenburg. Zusammen erwirtschaften damit ca. 1.800 Mitarbeiterinnen und Mitarbeiter einen Jahresumsatz von 370 Millionen Euro (2024).</w:t>
      </w:r>
    </w:p>
    <w:p w14:paraId="05671684" w14:textId="77777777" w:rsidR="003E12CF" w:rsidRDefault="003E12CF" w:rsidP="003E12CF">
      <w:pPr>
        <w:spacing w:line="284" w:lineRule="exact"/>
        <w:rPr>
          <w:rFonts w:ascii="Arial" w:hAnsi="Arial" w:cs="Arial"/>
          <w:sz w:val="18"/>
          <w:szCs w:val="21"/>
        </w:rPr>
      </w:pPr>
    </w:p>
    <w:p w14:paraId="5ED76CB1" w14:textId="77777777" w:rsidR="003E12CF" w:rsidRDefault="003E12CF" w:rsidP="003E12CF">
      <w:pPr>
        <w:spacing w:line="284" w:lineRule="exact"/>
        <w:rPr>
          <w:rFonts w:ascii="Arial" w:hAnsi="Arial" w:cs="Arial"/>
          <w:spacing w:val="7"/>
          <w:sz w:val="21"/>
          <w:szCs w:val="21"/>
        </w:rPr>
      </w:pPr>
      <w:r>
        <w:rPr>
          <w:rFonts w:ascii="Arial" w:hAnsi="Arial" w:cs="Arial"/>
          <w:spacing w:val="7"/>
          <w:sz w:val="21"/>
          <w:szCs w:val="21"/>
        </w:rPr>
        <w:t xml:space="preserve">Mehr zum Unternehmen und zur intelligenten Gebäudetechnik von </w:t>
      </w:r>
      <w:proofErr w:type="spellStart"/>
      <w:r>
        <w:rPr>
          <w:rFonts w:ascii="Arial" w:hAnsi="Arial" w:cs="Arial"/>
          <w:spacing w:val="7"/>
          <w:sz w:val="21"/>
          <w:szCs w:val="21"/>
        </w:rPr>
        <w:t>Gira</w:t>
      </w:r>
      <w:proofErr w:type="spellEnd"/>
      <w:r>
        <w:rPr>
          <w:rFonts w:ascii="Arial" w:hAnsi="Arial" w:cs="Arial"/>
          <w:spacing w:val="7"/>
          <w:sz w:val="21"/>
          <w:szCs w:val="21"/>
        </w:rPr>
        <w:t xml:space="preserve"> erfahren Sie auch unter: </w:t>
      </w:r>
      <w:hyperlink r:id="rId10" w:history="1">
        <w:r>
          <w:rPr>
            <w:rStyle w:val="Hyperlink"/>
            <w:rFonts w:ascii="Arial" w:hAnsi="Arial" w:cs="Arial"/>
            <w:spacing w:val="7"/>
            <w:sz w:val="21"/>
            <w:szCs w:val="21"/>
          </w:rPr>
          <w:t>www.gira.de</w:t>
        </w:r>
      </w:hyperlink>
    </w:p>
    <w:p w14:paraId="0971989F" w14:textId="77777777" w:rsidR="003E12CF" w:rsidRDefault="003E12CF" w:rsidP="003E12CF"/>
    <w:p w14:paraId="65F8C8D4" w14:textId="0E1522CC" w:rsidR="003E12CF" w:rsidRDefault="003E12CF" w:rsidP="003E12CF">
      <w:pPr>
        <w:widowControl w:val="0"/>
        <w:spacing w:line="284" w:lineRule="exact"/>
        <w:rPr>
          <w:rFonts w:ascii="Arial" w:hAnsi="Arial"/>
          <w:color w:val="000000"/>
          <w:spacing w:val="5"/>
          <w:sz w:val="16"/>
        </w:rPr>
      </w:pPr>
      <w:r>
        <w:rPr>
          <w:noProof/>
        </w:rPr>
        <mc:AlternateContent>
          <mc:Choice Requires="wps">
            <w:drawing>
              <wp:anchor distT="4294967295" distB="4294967295" distL="114300" distR="114300" simplePos="0" relativeHeight="251658240" behindDoc="0" locked="0" layoutInCell="1" allowOverlap="1" wp14:anchorId="5E5DA028" wp14:editId="52652A50">
                <wp:simplePos x="0" y="0"/>
                <wp:positionH relativeFrom="column">
                  <wp:posOffset>8255</wp:posOffset>
                </wp:positionH>
                <wp:positionV relativeFrom="paragraph">
                  <wp:posOffset>124460</wp:posOffset>
                </wp:positionV>
                <wp:extent cx="4489450" cy="0"/>
                <wp:effectExtent l="0" t="0" r="0" b="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9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9EF8" id="Gerader Verbinder 8"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9.8pt" to="354.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" strokeweight=".25pt"/>
            </w:pict>
          </mc:Fallback>
        </mc:AlternateContent>
      </w:r>
    </w:p>
    <w:p w14:paraId="143D4848" w14:textId="77777777" w:rsidR="003E12CF" w:rsidRDefault="003E12CF" w:rsidP="003E12CF">
      <w:pPr>
        <w:widowControl w:val="0"/>
        <w:autoSpaceDE w:val="0"/>
        <w:autoSpaceDN w:val="0"/>
        <w:adjustRightInd w:val="0"/>
        <w:spacing w:line="224" w:lineRule="exact"/>
        <w:ind w:right="1151"/>
        <w:rPr>
          <w:rFonts w:ascii="Arial" w:hAnsi="Arial"/>
          <w:color w:val="000000"/>
          <w:spacing w:val="5"/>
          <w:sz w:val="16"/>
        </w:rPr>
      </w:pPr>
    </w:p>
    <w:p w14:paraId="0E0AAEC7" w14:textId="77777777" w:rsidR="003E12CF" w:rsidRDefault="003E12CF" w:rsidP="003E12CF">
      <w:pPr>
        <w:widowControl w:val="0"/>
        <w:autoSpaceDE w:val="0"/>
        <w:autoSpaceDN w:val="0"/>
        <w:adjustRightInd w:val="0"/>
        <w:spacing w:line="224" w:lineRule="exact"/>
        <w:ind w:right="1151"/>
        <w:rPr>
          <w:rFonts w:ascii="Arial" w:hAnsi="Arial"/>
          <w:color w:val="000000"/>
          <w:spacing w:val="5"/>
          <w:sz w:val="16"/>
        </w:rPr>
      </w:pPr>
      <w:r>
        <w:rPr>
          <w:rFonts w:ascii="Arial" w:hAnsi="Arial"/>
          <w:color w:val="000000"/>
          <w:spacing w:val="5"/>
          <w:sz w:val="16"/>
        </w:rPr>
        <w:t xml:space="preserve">Bei Rückfragen wenden Sie sich bitte an: </w:t>
      </w:r>
    </w:p>
    <w:p w14:paraId="4ADFB9BF" w14:textId="77777777" w:rsidR="003E12CF" w:rsidRDefault="003E12CF" w:rsidP="003E12CF">
      <w:pPr>
        <w:widowControl w:val="0"/>
        <w:autoSpaceDE w:val="0"/>
        <w:autoSpaceDN w:val="0"/>
        <w:adjustRightInd w:val="0"/>
        <w:spacing w:line="224" w:lineRule="exact"/>
        <w:rPr>
          <w:rFonts w:ascii="Arial" w:hAnsi="Arial"/>
          <w:color w:val="000000"/>
          <w:spacing w:val="5"/>
          <w:sz w:val="16"/>
        </w:rPr>
      </w:pPr>
      <w:r>
        <w:rPr>
          <w:rFonts w:ascii="Arial" w:hAnsi="Arial"/>
          <w:color w:val="000000"/>
          <w:spacing w:val="5"/>
          <w:sz w:val="16"/>
        </w:rPr>
        <w:t xml:space="preserve">Seifert PR, </w:t>
      </w:r>
      <w:proofErr w:type="spellStart"/>
      <w:r>
        <w:rPr>
          <w:rFonts w:ascii="Arial" w:hAnsi="Arial"/>
          <w:color w:val="000000"/>
          <w:spacing w:val="5"/>
          <w:sz w:val="16"/>
        </w:rPr>
        <w:t>Zettachring</w:t>
      </w:r>
      <w:proofErr w:type="spellEnd"/>
      <w:r>
        <w:rPr>
          <w:rFonts w:ascii="Arial" w:hAnsi="Arial"/>
          <w:color w:val="000000"/>
          <w:spacing w:val="5"/>
          <w:sz w:val="16"/>
        </w:rPr>
        <w:t xml:space="preserve"> 2a, 70567 Stuttgart</w:t>
      </w:r>
    </w:p>
    <w:p w14:paraId="03E5A9BC" w14:textId="7C780762" w:rsidR="003E12CF" w:rsidRDefault="003E12CF" w:rsidP="003E12CF">
      <w:pPr>
        <w:widowControl w:val="0"/>
        <w:autoSpaceDE w:val="0"/>
        <w:autoSpaceDN w:val="0"/>
        <w:adjustRightInd w:val="0"/>
        <w:spacing w:line="224" w:lineRule="exact"/>
        <w:ind w:right="1151"/>
        <w:rPr>
          <w:rFonts w:ascii="Arial" w:hAnsi="Arial"/>
          <w:color w:val="000000"/>
          <w:spacing w:val="5"/>
          <w:sz w:val="16"/>
        </w:rPr>
      </w:pPr>
      <w:r>
        <w:rPr>
          <w:rFonts w:ascii="Arial" w:hAnsi="Arial"/>
          <w:color w:val="000000"/>
          <w:spacing w:val="5"/>
          <w:sz w:val="16"/>
        </w:rPr>
        <w:t xml:space="preserve">Fon +49 (0) </w:t>
      </w:r>
      <w:r w:rsidR="000E5D4F" w:rsidRPr="000E5D4F">
        <w:rPr>
          <w:rFonts w:ascii="Arial" w:hAnsi="Arial"/>
          <w:color w:val="000000"/>
          <w:spacing w:val="5"/>
          <w:sz w:val="16"/>
        </w:rPr>
        <w:t>162 82 96 799</w:t>
      </w:r>
      <w:r>
        <w:rPr>
          <w:rFonts w:ascii="Arial" w:hAnsi="Arial"/>
          <w:color w:val="000000"/>
          <w:spacing w:val="5"/>
          <w:sz w:val="16"/>
        </w:rPr>
        <w:t xml:space="preserve">, E-Mail: </w:t>
      </w:r>
      <w:r w:rsidR="000E5D4F">
        <w:rPr>
          <w:rFonts w:ascii="Arial" w:hAnsi="Arial"/>
          <w:color w:val="000000"/>
          <w:spacing w:val="5"/>
          <w:sz w:val="16"/>
        </w:rPr>
        <w:t>uta.rosspacher</w:t>
      </w:r>
      <w:r>
        <w:rPr>
          <w:rFonts w:ascii="Arial" w:hAnsi="Arial"/>
          <w:color w:val="000000"/>
          <w:spacing w:val="5"/>
          <w:sz w:val="16"/>
        </w:rPr>
        <w:t>@seifert-pr.de</w:t>
      </w:r>
    </w:p>
    <w:p w14:paraId="1CAD4081" w14:textId="77777777" w:rsidR="003E12CF" w:rsidRDefault="003E12CF" w:rsidP="003E12CF">
      <w:pPr>
        <w:widowControl w:val="0"/>
        <w:autoSpaceDE w:val="0"/>
        <w:autoSpaceDN w:val="0"/>
        <w:adjustRightInd w:val="0"/>
        <w:spacing w:line="224" w:lineRule="exact"/>
        <w:ind w:right="1151"/>
        <w:rPr>
          <w:rFonts w:ascii="Arial" w:hAnsi="Arial"/>
          <w:spacing w:val="5"/>
        </w:rPr>
      </w:pPr>
    </w:p>
    <w:p w14:paraId="432C7B8A" w14:textId="77777777" w:rsidR="00AF48D2" w:rsidRDefault="00AF48D2" w:rsidP="003E12CF">
      <w:pPr>
        <w:spacing w:line="284" w:lineRule="exact"/>
        <w:rPr>
          <w:rFonts w:ascii="Arial" w:hAnsi="Arial"/>
          <w:spacing w:val="5"/>
        </w:rPr>
      </w:pPr>
    </w:p>
    <w:sectPr w:rsidR="00AF48D2" w:rsidSect="00C02CBB">
      <w:headerReference w:type="even" r:id="rId11"/>
      <w:headerReference w:type="default" r:id="rId12"/>
      <w:footerReference w:type="even" r:id="rId13"/>
      <w:footerReference w:type="default" r:id="rId14"/>
      <w:headerReference w:type="first" r:id="rId15"/>
      <w:footerReference w:type="first" r:id="rId16"/>
      <w:pgSz w:w="11906" w:h="16838" w:code="9"/>
      <w:pgMar w:top="4536" w:right="3289"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4101" w14:textId="77777777" w:rsidR="00463742" w:rsidRDefault="00463742">
      <w:r>
        <w:separator/>
      </w:r>
    </w:p>
  </w:endnote>
  <w:endnote w:type="continuationSeparator" w:id="0">
    <w:p w14:paraId="343352A0" w14:textId="77777777" w:rsidR="00463742" w:rsidRDefault="0046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AC4B" w14:textId="77777777" w:rsidR="00B87517" w:rsidRDefault="00B875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7008" w14:textId="77777777" w:rsidR="00B87517" w:rsidRDefault="00B8751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4309" w14:textId="4A663DF9" w:rsidR="00AF48D2" w:rsidRDefault="00B87517">
    <w:pPr>
      <w:pStyle w:val="Fuzeile"/>
    </w:pPr>
    <w:r>
      <w:rPr>
        <w:noProof/>
      </w:rPr>
      <w:drawing>
        <wp:inline distT="0" distB="0" distL="0" distR="0" wp14:anchorId="11230362" wp14:editId="72E15AD3">
          <wp:extent cx="5761355" cy="835025"/>
          <wp:effectExtent l="0" t="0" r="0" b="3175"/>
          <wp:docPr id="32472106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5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EBE8" w14:textId="77777777" w:rsidR="00463742" w:rsidRDefault="00463742">
      <w:r>
        <w:separator/>
      </w:r>
    </w:p>
  </w:footnote>
  <w:footnote w:type="continuationSeparator" w:id="0">
    <w:p w14:paraId="6EBE759A" w14:textId="77777777" w:rsidR="00463742" w:rsidRDefault="0046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0B24" w14:textId="77777777" w:rsidR="00B87517" w:rsidRDefault="00B875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8017" w14:textId="77777777" w:rsidR="00AF48D2" w:rsidRDefault="00162F84">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3FFD77F5" wp14:editId="79EFC612">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8FE97C"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5FD2591"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B971E9F"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3F7E5F73" w14:textId="77777777" w:rsidR="00AF48D2" w:rsidRDefault="00AF48D2">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77F5"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" filled="f" stroked="f" strokeweight="0">
              <v:textbox inset="0,0,0,0">
                <w:txbxContent>
                  <w:p w14:paraId="528FE97C"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5FD2591"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B971E9F"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3F7E5F73" w14:textId="77777777" w:rsidR="00AF48D2" w:rsidRDefault="00AF48D2">
                    <w:pPr>
                      <w:spacing w:line="280" w:lineRule="exact"/>
                      <w:rPr>
                        <w:rFonts w:ascii="Arial" w:hAnsi="Arial"/>
                      </w:rPr>
                    </w:pPr>
                  </w:p>
                </w:txbxContent>
              </v:textbox>
              <w10:wrap anchorx="page" anchory="page"/>
            </v:shape>
          </w:pict>
        </mc:Fallback>
      </mc:AlternateContent>
    </w:r>
  </w:p>
  <w:p w14:paraId="320AC933" w14:textId="77777777" w:rsidR="00AF48D2" w:rsidRDefault="00AF48D2">
    <w:pPr>
      <w:pStyle w:val="Kopfzeile"/>
      <w:rPr>
        <w:rFonts w:ascii="Arial" w:hAnsi="Arial"/>
        <w:sz w:val="20"/>
      </w:rPr>
    </w:pPr>
  </w:p>
  <w:p w14:paraId="62D57102" w14:textId="77777777" w:rsidR="00AF48D2" w:rsidRDefault="00162F84">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E8E9918" wp14:editId="3F9437F6">
          <wp:simplePos x="0" y="0"/>
          <wp:positionH relativeFrom="column">
            <wp:posOffset>4680585</wp:posOffset>
          </wp:positionH>
          <wp:positionV relativeFrom="topMargin">
            <wp:posOffset>612140</wp:posOffset>
          </wp:positionV>
          <wp:extent cx="1080000" cy="1310400"/>
          <wp:effectExtent l="0" t="0" r="6350" b="4445"/>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C077" w14:textId="77777777" w:rsidR="00AF48D2" w:rsidRDefault="00162F84">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3433B727" wp14:editId="3F062464">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5A53EE2"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F6A608E"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F071C8D"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1EDF1575" w14:textId="77777777" w:rsidR="00AF48D2" w:rsidRDefault="00AF48D2">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B727"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" filled="f" stroked="f" strokeweight="0">
              <v:textbox inset="0,0,0,0">
                <w:txbxContent>
                  <w:p w14:paraId="75A53EE2"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F6A608E"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F071C8D"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1EDF1575" w14:textId="77777777" w:rsidR="00AF48D2" w:rsidRDefault="00AF48D2">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69AEE645" wp14:editId="75C4CC04">
          <wp:simplePos x="0" y="0"/>
          <wp:positionH relativeFrom="column">
            <wp:posOffset>4680585</wp:posOffset>
          </wp:positionH>
          <wp:positionV relativeFrom="topMargin">
            <wp:posOffset>612140</wp:posOffset>
          </wp:positionV>
          <wp:extent cx="1080000" cy="1310400"/>
          <wp:effectExtent l="0" t="0" r="6350" b="4445"/>
          <wp:wrapNone/>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84"/>
    <w:rsid w:val="00013024"/>
    <w:rsid w:val="00032B93"/>
    <w:rsid w:val="00047F4D"/>
    <w:rsid w:val="00062EE5"/>
    <w:rsid w:val="00063EEF"/>
    <w:rsid w:val="00073C20"/>
    <w:rsid w:val="000745D0"/>
    <w:rsid w:val="00074964"/>
    <w:rsid w:val="000916BD"/>
    <w:rsid w:val="000A004A"/>
    <w:rsid w:val="000A0DDA"/>
    <w:rsid w:val="000B2824"/>
    <w:rsid w:val="000C1D82"/>
    <w:rsid w:val="000E1878"/>
    <w:rsid w:val="000E2F7D"/>
    <w:rsid w:val="000E3DC2"/>
    <w:rsid w:val="000E5D4F"/>
    <w:rsid w:val="000F6C7C"/>
    <w:rsid w:val="0012511A"/>
    <w:rsid w:val="001403AE"/>
    <w:rsid w:val="001522A0"/>
    <w:rsid w:val="00162F84"/>
    <w:rsid w:val="00172DCB"/>
    <w:rsid w:val="001B3DBC"/>
    <w:rsid w:val="001D57A0"/>
    <w:rsid w:val="001E6675"/>
    <w:rsid w:val="0020512E"/>
    <w:rsid w:val="002054BE"/>
    <w:rsid w:val="002168F7"/>
    <w:rsid w:val="00255F7A"/>
    <w:rsid w:val="00276F9A"/>
    <w:rsid w:val="00282506"/>
    <w:rsid w:val="002B54D9"/>
    <w:rsid w:val="002B79CF"/>
    <w:rsid w:val="002D0440"/>
    <w:rsid w:val="002D7E96"/>
    <w:rsid w:val="002F39E9"/>
    <w:rsid w:val="00322C2A"/>
    <w:rsid w:val="00326421"/>
    <w:rsid w:val="003359C8"/>
    <w:rsid w:val="00335F10"/>
    <w:rsid w:val="00336918"/>
    <w:rsid w:val="00342BAF"/>
    <w:rsid w:val="00353BC8"/>
    <w:rsid w:val="003663E7"/>
    <w:rsid w:val="00382D6A"/>
    <w:rsid w:val="003865A6"/>
    <w:rsid w:val="003947E2"/>
    <w:rsid w:val="003A5434"/>
    <w:rsid w:val="003A5B68"/>
    <w:rsid w:val="003A7687"/>
    <w:rsid w:val="003C10F3"/>
    <w:rsid w:val="003D0B9A"/>
    <w:rsid w:val="003D1E5B"/>
    <w:rsid w:val="003E12CF"/>
    <w:rsid w:val="003E1F58"/>
    <w:rsid w:val="003E5B79"/>
    <w:rsid w:val="003F1004"/>
    <w:rsid w:val="004144BF"/>
    <w:rsid w:val="0041615F"/>
    <w:rsid w:val="004277D9"/>
    <w:rsid w:val="004338F4"/>
    <w:rsid w:val="00434D2F"/>
    <w:rsid w:val="0043622D"/>
    <w:rsid w:val="00461AC4"/>
    <w:rsid w:val="00463742"/>
    <w:rsid w:val="004645C4"/>
    <w:rsid w:val="004656AB"/>
    <w:rsid w:val="004747F7"/>
    <w:rsid w:val="00482DA1"/>
    <w:rsid w:val="004879B1"/>
    <w:rsid w:val="00496F8C"/>
    <w:rsid w:val="004C1223"/>
    <w:rsid w:val="004C78E3"/>
    <w:rsid w:val="004D1B98"/>
    <w:rsid w:val="004F6A8A"/>
    <w:rsid w:val="00503E33"/>
    <w:rsid w:val="005140BE"/>
    <w:rsid w:val="00525618"/>
    <w:rsid w:val="00526AD4"/>
    <w:rsid w:val="005436EF"/>
    <w:rsid w:val="00546005"/>
    <w:rsid w:val="00547A5A"/>
    <w:rsid w:val="0056656D"/>
    <w:rsid w:val="00575A1C"/>
    <w:rsid w:val="005A5600"/>
    <w:rsid w:val="005C09A3"/>
    <w:rsid w:val="005C334F"/>
    <w:rsid w:val="006323E5"/>
    <w:rsid w:val="00675282"/>
    <w:rsid w:val="006763BF"/>
    <w:rsid w:val="0069492B"/>
    <w:rsid w:val="006950DB"/>
    <w:rsid w:val="006B55DA"/>
    <w:rsid w:val="006C1CF6"/>
    <w:rsid w:val="006C23D6"/>
    <w:rsid w:val="006E1E0A"/>
    <w:rsid w:val="006E5779"/>
    <w:rsid w:val="006F64D9"/>
    <w:rsid w:val="006F6949"/>
    <w:rsid w:val="0070326B"/>
    <w:rsid w:val="007230AC"/>
    <w:rsid w:val="00724505"/>
    <w:rsid w:val="00737376"/>
    <w:rsid w:val="00755098"/>
    <w:rsid w:val="00756C87"/>
    <w:rsid w:val="00776539"/>
    <w:rsid w:val="00791A69"/>
    <w:rsid w:val="007974FC"/>
    <w:rsid w:val="007A6E87"/>
    <w:rsid w:val="007D318C"/>
    <w:rsid w:val="007E7855"/>
    <w:rsid w:val="00815800"/>
    <w:rsid w:val="00831356"/>
    <w:rsid w:val="008372F8"/>
    <w:rsid w:val="00842A4D"/>
    <w:rsid w:val="00861136"/>
    <w:rsid w:val="008645CE"/>
    <w:rsid w:val="008A67FA"/>
    <w:rsid w:val="008A698E"/>
    <w:rsid w:val="009272D2"/>
    <w:rsid w:val="009419F1"/>
    <w:rsid w:val="00951F90"/>
    <w:rsid w:val="00954858"/>
    <w:rsid w:val="0096178E"/>
    <w:rsid w:val="00964D03"/>
    <w:rsid w:val="00996BE7"/>
    <w:rsid w:val="009B2A8A"/>
    <w:rsid w:val="009D06E9"/>
    <w:rsid w:val="009E0E2C"/>
    <w:rsid w:val="00A00AA2"/>
    <w:rsid w:val="00A1217A"/>
    <w:rsid w:val="00A37377"/>
    <w:rsid w:val="00A40514"/>
    <w:rsid w:val="00A67FF0"/>
    <w:rsid w:val="00A82CDE"/>
    <w:rsid w:val="00AB0736"/>
    <w:rsid w:val="00AF01FB"/>
    <w:rsid w:val="00AF48D2"/>
    <w:rsid w:val="00B34727"/>
    <w:rsid w:val="00B42A69"/>
    <w:rsid w:val="00B47083"/>
    <w:rsid w:val="00B76FD6"/>
    <w:rsid w:val="00B8188C"/>
    <w:rsid w:val="00B87517"/>
    <w:rsid w:val="00BD1E05"/>
    <w:rsid w:val="00BE1A35"/>
    <w:rsid w:val="00C02CBB"/>
    <w:rsid w:val="00C0777D"/>
    <w:rsid w:val="00C173A7"/>
    <w:rsid w:val="00C2433B"/>
    <w:rsid w:val="00C26D03"/>
    <w:rsid w:val="00C31162"/>
    <w:rsid w:val="00C42526"/>
    <w:rsid w:val="00C45779"/>
    <w:rsid w:val="00C722F0"/>
    <w:rsid w:val="00C73C96"/>
    <w:rsid w:val="00C85714"/>
    <w:rsid w:val="00CA21F0"/>
    <w:rsid w:val="00CC5E79"/>
    <w:rsid w:val="00CE33B7"/>
    <w:rsid w:val="00D2022E"/>
    <w:rsid w:val="00D27FDB"/>
    <w:rsid w:val="00D35A34"/>
    <w:rsid w:val="00D44686"/>
    <w:rsid w:val="00D6178B"/>
    <w:rsid w:val="00D64896"/>
    <w:rsid w:val="00D64FB6"/>
    <w:rsid w:val="00D82C95"/>
    <w:rsid w:val="00D84908"/>
    <w:rsid w:val="00D870D3"/>
    <w:rsid w:val="00D94ED9"/>
    <w:rsid w:val="00DC29E1"/>
    <w:rsid w:val="00DD44B1"/>
    <w:rsid w:val="00DE63D0"/>
    <w:rsid w:val="00DF7190"/>
    <w:rsid w:val="00E2035A"/>
    <w:rsid w:val="00E21D8D"/>
    <w:rsid w:val="00E34293"/>
    <w:rsid w:val="00E50827"/>
    <w:rsid w:val="00E527EE"/>
    <w:rsid w:val="00E549AD"/>
    <w:rsid w:val="00E55DA5"/>
    <w:rsid w:val="00E5613F"/>
    <w:rsid w:val="00E67951"/>
    <w:rsid w:val="00E90F43"/>
    <w:rsid w:val="00E95523"/>
    <w:rsid w:val="00EB17A8"/>
    <w:rsid w:val="00EB2F9A"/>
    <w:rsid w:val="00EC0E4C"/>
    <w:rsid w:val="00EC390B"/>
    <w:rsid w:val="00EC4048"/>
    <w:rsid w:val="00F21555"/>
    <w:rsid w:val="00F30359"/>
    <w:rsid w:val="00F42232"/>
    <w:rsid w:val="00F50217"/>
    <w:rsid w:val="00F61E56"/>
    <w:rsid w:val="00F746EA"/>
    <w:rsid w:val="00F90559"/>
    <w:rsid w:val="00F90587"/>
    <w:rsid w:val="00F958DD"/>
    <w:rsid w:val="00FA6347"/>
    <w:rsid w:val="00FB323C"/>
    <w:rsid w:val="00FB49EA"/>
    <w:rsid w:val="00FE6FC8"/>
    <w:rsid w:val="00FF0665"/>
    <w:rsid w:val="00FF1096"/>
    <w:rsid w:val="00FF2A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AAEC9"/>
  <w15:docId w15:val="{D444506F-BD01-45F8-9EC0-CFF91CB6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apple-converted-space">
    <w:name w:val="apple-converted-space"/>
    <w:basedOn w:val="Absatz-Standardschriftart"/>
    <w:rsid w:val="00D6178B"/>
  </w:style>
  <w:style w:type="character" w:styleId="Kommentarzeichen">
    <w:name w:val="annotation reference"/>
    <w:basedOn w:val="Absatz-Standardschriftart"/>
    <w:semiHidden/>
    <w:unhideWhenUsed/>
    <w:rsid w:val="003E1F58"/>
    <w:rPr>
      <w:sz w:val="16"/>
      <w:szCs w:val="16"/>
    </w:rPr>
  </w:style>
  <w:style w:type="paragraph" w:styleId="Kommentartext">
    <w:name w:val="annotation text"/>
    <w:basedOn w:val="Standard"/>
    <w:link w:val="KommentartextZchn"/>
    <w:semiHidden/>
    <w:unhideWhenUsed/>
    <w:rsid w:val="003E1F58"/>
    <w:rPr>
      <w:sz w:val="20"/>
      <w:szCs w:val="20"/>
    </w:rPr>
  </w:style>
  <w:style w:type="character" w:customStyle="1" w:styleId="KommentartextZchn">
    <w:name w:val="Kommentartext Zchn"/>
    <w:basedOn w:val="Absatz-Standardschriftart"/>
    <w:link w:val="Kommentartext"/>
    <w:semiHidden/>
    <w:rsid w:val="003E1F58"/>
  </w:style>
  <w:style w:type="paragraph" w:styleId="Kommentarthema">
    <w:name w:val="annotation subject"/>
    <w:basedOn w:val="Kommentartext"/>
    <w:next w:val="Kommentartext"/>
    <w:link w:val="KommentarthemaZchn"/>
    <w:semiHidden/>
    <w:unhideWhenUsed/>
    <w:rsid w:val="003E1F58"/>
    <w:rPr>
      <w:b/>
      <w:bCs/>
    </w:rPr>
  </w:style>
  <w:style w:type="character" w:customStyle="1" w:styleId="KommentarthemaZchn">
    <w:name w:val="Kommentarthema Zchn"/>
    <w:basedOn w:val="KommentartextZchn"/>
    <w:link w:val="Kommentarthema"/>
    <w:semiHidden/>
    <w:rsid w:val="003E1F58"/>
    <w:rPr>
      <w:b/>
      <w:bCs/>
    </w:rPr>
  </w:style>
  <w:style w:type="character" w:customStyle="1" w:styleId="object">
    <w:name w:val="object"/>
    <w:basedOn w:val="Absatz-Standardschriftart"/>
    <w:rsid w:val="00A37377"/>
  </w:style>
  <w:style w:type="character" w:customStyle="1" w:styleId="berschrift1Zchn">
    <w:name w:val="Überschrift 1 Zchn"/>
    <w:basedOn w:val="Absatz-Standardschriftart"/>
    <w:link w:val="berschrift1"/>
    <w:uiPriority w:val="9"/>
    <w:rsid w:val="00C85714"/>
    <w:rPr>
      <w:rFonts w:ascii="Arial" w:hAnsi="Arial"/>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75875">
      <w:bodyDiv w:val="1"/>
      <w:marLeft w:val="0"/>
      <w:marRight w:val="0"/>
      <w:marTop w:val="0"/>
      <w:marBottom w:val="0"/>
      <w:divBdr>
        <w:top w:val="none" w:sz="0" w:space="0" w:color="auto"/>
        <w:left w:val="none" w:sz="0" w:space="0" w:color="auto"/>
        <w:bottom w:val="none" w:sz="0" w:space="0" w:color="auto"/>
        <w:right w:val="none" w:sz="0" w:space="0" w:color="auto"/>
      </w:divBdr>
    </w:div>
    <w:div w:id="202659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ira.de" TargetMode="External"/><Relationship Id="rId4" Type="http://schemas.openxmlformats.org/officeDocument/2006/relationships/webSettings" Target="webSettings.xml"/><Relationship Id="rId9" Type="http://schemas.openxmlformats.org/officeDocument/2006/relationships/hyperlink" Target="http://www.gira.d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0\Vorlagen\Gira%20Presse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305D-9174-48F1-B4F6-90A27FE1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Gira Pressebogen</Template>
  <TotalTime>0</TotalTime>
  <Pages>3</Pages>
  <Words>567</Words>
  <Characters>3820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Seifert PR</dc:creator>
  <cp:keywords>Gira</cp:keywords>
  <dc:description>Gira</dc:description>
  <cp:lastModifiedBy>Seifert PR</cp:lastModifiedBy>
  <cp:revision>2</cp:revision>
  <cp:lastPrinted>2025-12-18T13:17:00Z</cp:lastPrinted>
  <dcterms:created xsi:type="dcterms:W3CDTF">2025-12-18T13:18:00Z</dcterms:created>
  <dcterms:modified xsi:type="dcterms:W3CDTF">2025-12-18T13:18:00Z</dcterms:modified>
  <cp:category>Gira</cp:category>
</cp:coreProperties>
</file>